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eastAsia" w:cs="宋体"/>
          <w:b/>
          <w:color w:val="auto"/>
          <w:spacing w:val="-11"/>
          <w:kern w:val="0"/>
          <w:sz w:val="30"/>
          <w:szCs w:val="30"/>
          <w:lang w:eastAsia="zh-CN"/>
        </w:rPr>
      </w:pPr>
      <w:bookmarkStart w:id="0" w:name="OLE_LINK1"/>
      <w:bookmarkStart w:id="1" w:name="OLE_LINK4"/>
      <w:bookmarkStart w:id="2" w:name="OLE_LINK2"/>
      <w:bookmarkStart w:id="3" w:name="OLE_LINK3"/>
      <w:r>
        <w:rPr>
          <w:rFonts w:hint="eastAsia" w:cs="宋体"/>
          <w:b/>
          <w:color w:val="auto"/>
          <w:spacing w:val="-11"/>
          <w:kern w:val="0"/>
          <w:sz w:val="30"/>
          <w:szCs w:val="30"/>
          <w:lang w:eastAsia="zh-CN"/>
        </w:rPr>
        <w:t>启东市人民检察院会议扩音系统升级采购项目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</w:rPr>
        <w:t>采购成交结果公示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一、</w:t>
      </w:r>
      <w:r>
        <w:rPr>
          <w:rFonts w:ascii="Arial" w:hAnsi="Arial" w:cs="Arial"/>
          <w:b/>
          <w:color w:val="auto"/>
          <w:kern w:val="0"/>
          <w:szCs w:val="21"/>
        </w:rPr>
        <w:t>采购人、采购项目名称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采购人：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采购项目名称：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启东市人民检察院会议扩音系统升级采购项目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采购项目内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容：会议扩音系统升级采购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2" w:firstLineChars="200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二、第一成交候选人名称、成交金额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第一成交候选人：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江苏德高智能系统工程有限公司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成交金额：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30500</w:t>
      </w:r>
      <w:r>
        <w:rPr>
          <w:rFonts w:hint="eastAsia" w:ascii="Arial" w:hAnsi="Arial" w:cs="Arial"/>
          <w:color w:val="auto"/>
          <w:kern w:val="0"/>
          <w:szCs w:val="21"/>
        </w:rPr>
        <w:t>元</w:t>
      </w:r>
      <w:bookmarkStart w:id="4" w:name="_GoBack"/>
      <w:bookmarkEnd w:id="4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三、</w:t>
      </w: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成交标的基本概况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详见询价公告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四、采购单位名称、地址、联系方式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采购单位：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联 系 人：陈主任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联系电话: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0513-83359907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五</w:t>
      </w:r>
      <w:r>
        <w:rPr>
          <w:rFonts w:hint="eastAsia" w:ascii="Arial" w:hAnsi="Arial" w:cs="Arial"/>
          <w:b/>
          <w:color w:val="auto"/>
          <w:kern w:val="0"/>
          <w:szCs w:val="21"/>
        </w:rPr>
        <w:t>、公告</w:t>
      </w:r>
      <w:r>
        <w:rPr>
          <w:rFonts w:ascii="Arial" w:hAnsi="Arial" w:cs="Arial"/>
          <w:b/>
          <w:color w:val="auto"/>
          <w:kern w:val="0"/>
          <w:szCs w:val="21"/>
        </w:rPr>
        <w:t>的期限</w:t>
      </w:r>
      <w:r>
        <w:rPr>
          <w:rFonts w:ascii="Arial" w:hAnsi="Arial" w:cs="Arial"/>
          <w:b/>
          <w:color w:val="auto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ascii="Arial" w:hAnsi="Arial" w:cs="Arial"/>
          <w:color w:val="auto"/>
          <w:kern w:val="0"/>
          <w:szCs w:val="21"/>
        </w:rPr>
        <w:t>自本公告发布之日起一个工作日。</w:t>
      </w:r>
    </w:p>
    <w:p>
      <w:pPr>
        <w:widowControl/>
        <w:shd w:val="clear" w:color="auto" w:fill="FFFFFF"/>
        <w:spacing w:line="500" w:lineRule="exact"/>
        <w:ind w:firstLine="413" w:firstLineChars="196"/>
        <w:jc w:val="left"/>
        <w:rPr>
          <w:rFonts w:hint="eastAsia" w:ascii="Arial" w:hAnsi="Arial" w:cs="Arial"/>
          <w:b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Arial" w:hAnsi="Arial" w:cs="Arial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jc w:val="center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  <w:r>
        <w:rPr>
          <w:rFonts w:hint="eastAsia" w:ascii="Arial" w:hAnsi="Arial" w:cs="Arial"/>
          <w:color w:val="auto"/>
          <w:kern w:val="0"/>
          <w:szCs w:val="21"/>
        </w:rPr>
        <w:t xml:space="preserve"> 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二○二一年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五</w:t>
      </w:r>
      <w:r>
        <w:rPr>
          <w:rFonts w:hint="eastAsia" w:ascii="Arial" w:hAnsi="Arial" w:cs="Arial"/>
          <w:color w:val="auto"/>
          <w:kern w:val="0"/>
          <w:szCs w:val="21"/>
        </w:rPr>
        <w:t>月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十九</w:t>
      </w:r>
      <w:r>
        <w:rPr>
          <w:rFonts w:hint="eastAsia" w:ascii="Arial" w:hAnsi="Arial" w:cs="Arial"/>
          <w:color w:val="auto"/>
          <w:kern w:val="0"/>
          <w:szCs w:val="21"/>
        </w:rPr>
        <w:t>日</w:t>
      </w:r>
      <w:bookmarkEnd w:id="0"/>
    </w:p>
    <w:bookmarkEnd w:id="1"/>
    <w:bookmarkEnd w:id="2"/>
    <w:bookmarkEnd w:id="3"/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2E0"/>
    <w:rsid w:val="005D0783"/>
    <w:rsid w:val="006E6368"/>
    <w:rsid w:val="007F386A"/>
    <w:rsid w:val="00C502E0"/>
    <w:rsid w:val="00C700F5"/>
    <w:rsid w:val="00D45A46"/>
    <w:rsid w:val="063D7B39"/>
    <w:rsid w:val="129417E3"/>
    <w:rsid w:val="177428F1"/>
    <w:rsid w:val="18AA52EE"/>
    <w:rsid w:val="190C7300"/>
    <w:rsid w:val="1942502B"/>
    <w:rsid w:val="216F29DB"/>
    <w:rsid w:val="2319184E"/>
    <w:rsid w:val="24AB47B6"/>
    <w:rsid w:val="254F65AF"/>
    <w:rsid w:val="287D1464"/>
    <w:rsid w:val="2A142E2F"/>
    <w:rsid w:val="2D970B51"/>
    <w:rsid w:val="2F300D31"/>
    <w:rsid w:val="2F3721C3"/>
    <w:rsid w:val="31282942"/>
    <w:rsid w:val="32383056"/>
    <w:rsid w:val="332A191C"/>
    <w:rsid w:val="3359260F"/>
    <w:rsid w:val="363635E0"/>
    <w:rsid w:val="3B194B05"/>
    <w:rsid w:val="42750B64"/>
    <w:rsid w:val="456F54AB"/>
    <w:rsid w:val="46306E65"/>
    <w:rsid w:val="4E515377"/>
    <w:rsid w:val="5091653C"/>
    <w:rsid w:val="528E70C3"/>
    <w:rsid w:val="55522772"/>
    <w:rsid w:val="575B56FD"/>
    <w:rsid w:val="57EE6703"/>
    <w:rsid w:val="5C9D6B3B"/>
    <w:rsid w:val="632D57E9"/>
    <w:rsid w:val="66802B45"/>
    <w:rsid w:val="6A510793"/>
    <w:rsid w:val="6AFF015F"/>
    <w:rsid w:val="6C9771FD"/>
    <w:rsid w:val="700B2711"/>
    <w:rsid w:val="719C45B1"/>
    <w:rsid w:val="736557FC"/>
    <w:rsid w:val="73CF330B"/>
    <w:rsid w:val="79251AA0"/>
    <w:rsid w:val="7E6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4"/>
      <w:szCs w:val="24"/>
    </w:rPr>
  </w:style>
  <w:style w:type="paragraph" w:styleId="3">
    <w:name w:val="Body Text Indent"/>
    <w:basedOn w:val="1"/>
    <w:link w:val="10"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284</Words>
  <Characters>79</Characters>
  <Lines>1</Lines>
  <Paragraphs>1</Paragraphs>
  <TotalTime>2</TotalTime>
  <ScaleCrop>false</ScaleCrop>
  <LinksUpToDate>false</LinksUpToDate>
  <CharactersWithSpaces>362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Administrator</cp:lastModifiedBy>
  <cp:lastPrinted>2021-03-08T05:52:00Z</cp:lastPrinted>
  <dcterms:modified xsi:type="dcterms:W3CDTF">2021-05-19T07:51:51Z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4C8148C7A87A48C198DD00EA5D18BEEB</vt:lpwstr>
  </property>
</Properties>
</file>