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宋体" w:hAnsi="宋体" w:cs="仿宋_GB2312"/>
          <w:b/>
          <w:color w:val="000000"/>
          <w:spacing w:val="-11"/>
          <w:sz w:val="28"/>
          <w:szCs w:val="28"/>
          <w:lang w:eastAsia="zh-CN"/>
        </w:rPr>
      </w:pPr>
      <w:bookmarkStart w:id="0" w:name="_GoBack"/>
      <w:r>
        <w:rPr>
          <w:rFonts w:hint="eastAsia" w:ascii="宋体" w:hAnsi="宋体" w:eastAsia="宋体" w:cs="仿宋_GB2312"/>
          <w:b/>
          <w:color w:val="000000"/>
          <w:spacing w:val="-11"/>
          <w:sz w:val="28"/>
          <w:szCs w:val="28"/>
          <w:lang w:eastAsia="zh-CN"/>
        </w:rPr>
        <w:t>启东市人民检察院食堂服务与办案区安全管理项目</w:t>
      </w:r>
      <w:r>
        <w:rPr>
          <w:rFonts w:hint="eastAsia" w:ascii="宋体" w:hAnsi="宋体" w:cs="仿宋_GB2312"/>
          <w:b/>
          <w:color w:val="000000"/>
          <w:spacing w:val="-11"/>
          <w:sz w:val="28"/>
          <w:szCs w:val="28"/>
          <w:lang w:eastAsia="zh-CN"/>
        </w:rPr>
        <w:t>市场询价公告</w:t>
      </w:r>
    </w:p>
    <w:bookmarkEnd w:id="0"/>
    <w:p>
      <w:pPr>
        <w:pStyle w:val="2"/>
        <w:numPr>
          <w:ilvl w:val="0"/>
          <w:numId w:val="0"/>
        </w:numPr>
        <w:rPr>
          <w:rFonts w:hint="eastAsia" w:ascii="仿宋" w:hAnsi="仿宋" w:eastAsia="仿宋" w:cs="仿宋"/>
          <w:i w:val="0"/>
          <w:iCs w:val="0"/>
          <w:caps w:val="0"/>
          <w:color w:val="000000"/>
          <w:spacing w:val="0"/>
          <w:sz w:val="18"/>
          <w:szCs w:val="18"/>
          <w:shd w:val="clear" w:fill="FFFFFF"/>
          <w:lang w:eastAsia="zh-CN"/>
        </w:rPr>
      </w:pPr>
    </w:p>
    <w:p>
      <w:pPr>
        <w:pStyle w:val="5"/>
        <w:ind w:firstLine="420" w:firstLineChars="20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启东市人民检察院食堂服务与办案区安全管理项目即将实施，现就启东市人民检察院食堂服务与办案区安全管理项目进行市场询价调研。</w:t>
      </w:r>
    </w:p>
    <w:p>
      <w:pPr>
        <w:pStyle w:val="5"/>
        <w:rPr>
          <w:rFonts w:hint="eastAsia"/>
          <w:lang w:eastAsia="zh-CN"/>
        </w:rPr>
      </w:pPr>
    </w:p>
    <w:p>
      <w:pPr>
        <w:pStyle w:val="2"/>
        <w:numPr>
          <w:ilvl w:val="0"/>
          <w:numId w:val="1"/>
        </w:numPr>
        <w:rPr>
          <w:rFonts w:hint="eastAsia"/>
          <w:b/>
          <w:bCs/>
          <w:sz w:val="24"/>
          <w:szCs w:val="24"/>
          <w:lang w:eastAsia="zh-CN"/>
        </w:rPr>
      </w:pPr>
      <w:r>
        <w:rPr>
          <w:rFonts w:hint="eastAsia"/>
          <w:b/>
          <w:bCs/>
          <w:sz w:val="24"/>
          <w:szCs w:val="24"/>
          <w:lang w:eastAsia="zh-CN"/>
        </w:rPr>
        <w:t>需求明细表</w:t>
      </w:r>
    </w:p>
    <w:tbl>
      <w:tblPr>
        <w:tblStyle w:val="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
        <w:gridCol w:w="1661"/>
        <w:gridCol w:w="1547"/>
        <w:gridCol w:w="1547"/>
        <w:gridCol w:w="1547"/>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280" w:lineRule="exact"/>
              <w:jc w:val="center"/>
              <w:textAlignment w:val="baseline"/>
              <w:rPr>
                <w:rFonts w:ascii="宋体" w:hAnsi="宋体" w:cs="宋体"/>
                <w:b/>
                <w:color w:val="auto"/>
                <w:kern w:val="0"/>
                <w:sz w:val="24"/>
              </w:rPr>
            </w:pPr>
            <w:r>
              <w:rPr>
                <w:rFonts w:hint="eastAsia" w:ascii="宋体" w:hAnsi="宋体" w:cs="宋体"/>
                <w:b/>
                <w:color w:val="auto"/>
                <w:kern w:val="0"/>
                <w:sz w:val="24"/>
              </w:rPr>
              <w:t>序号</w:t>
            </w:r>
          </w:p>
        </w:tc>
        <w:tc>
          <w:tcPr>
            <w:tcW w:w="974"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280" w:lineRule="exact"/>
              <w:ind w:firstLine="0" w:firstLineChars="0"/>
              <w:jc w:val="center"/>
              <w:textAlignment w:val="baseline"/>
              <w:rPr>
                <w:rFonts w:hint="eastAsia" w:ascii="宋体" w:hAnsi="宋体" w:eastAsia="宋体" w:cs="宋体"/>
                <w:b/>
                <w:color w:val="auto"/>
                <w:kern w:val="0"/>
                <w:sz w:val="24"/>
                <w:lang w:eastAsia="zh-CN"/>
              </w:rPr>
            </w:pPr>
            <w:r>
              <w:rPr>
                <w:rFonts w:hint="eastAsia" w:ascii="宋体" w:hAnsi="宋体" w:cs="宋体"/>
                <w:b/>
                <w:color w:val="auto"/>
                <w:kern w:val="0"/>
                <w:sz w:val="24"/>
                <w:lang w:eastAsia="zh-Hans"/>
              </w:rPr>
              <w:t>服务名称</w:t>
            </w:r>
          </w:p>
        </w:tc>
        <w:tc>
          <w:tcPr>
            <w:tcW w:w="90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280" w:lineRule="exact"/>
              <w:jc w:val="center"/>
              <w:textAlignment w:val="baseline"/>
              <w:rPr>
                <w:rFonts w:hint="eastAsia" w:ascii="宋体" w:hAnsi="宋体" w:cs="宋体"/>
                <w:b/>
                <w:color w:val="auto"/>
                <w:kern w:val="0"/>
                <w:sz w:val="24"/>
                <w:lang w:eastAsia="zh-CN"/>
              </w:rPr>
            </w:pPr>
            <w:r>
              <w:rPr>
                <w:rFonts w:hint="eastAsia" w:ascii="宋体" w:hAnsi="宋体" w:cs="宋体"/>
                <w:b/>
                <w:color w:val="auto"/>
                <w:kern w:val="0"/>
                <w:sz w:val="24"/>
                <w:lang w:eastAsia="zh-CN"/>
              </w:rPr>
              <w:t>人员</w:t>
            </w:r>
          </w:p>
        </w:tc>
        <w:tc>
          <w:tcPr>
            <w:tcW w:w="90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280" w:lineRule="exact"/>
              <w:jc w:val="center"/>
              <w:textAlignment w:val="baseline"/>
              <w:rPr>
                <w:rFonts w:hint="eastAsia" w:ascii="宋体" w:hAnsi="宋体" w:cs="宋体"/>
                <w:b/>
                <w:color w:val="auto"/>
                <w:kern w:val="0"/>
                <w:sz w:val="24"/>
                <w:lang w:eastAsia="zh-CN"/>
              </w:rPr>
            </w:pPr>
            <w:r>
              <w:rPr>
                <w:rFonts w:hint="eastAsia" w:ascii="宋体" w:hAnsi="宋体" w:cs="宋体"/>
                <w:b/>
                <w:color w:val="auto"/>
                <w:kern w:val="0"/>
                <w:sz w:val="24"/>
                <w:lang w:eastAsia="zh-CN"/>
              </w:rPr>
              <w:t>人数</w:t>
            </w:r>
          </w:p>
        </w:tc>
        <w:tc>
          <w:tcPr>
            <w:tcW w:w="90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280" w:lineRule="exact"/>
              <w:jc w:val="center"/>
              <w:textAlignment w:val="baseline"/>
              <w:rPr>
                <w:rFonts w:hint="eastAsia" w:ascii="宋体" w:hAnsi="宋体" w:cs="宋体"/>
                <w:b/>
                <w:color w:val="auto"/>
                <w:kern w:val="0"/>
                <w:sz w:val="24"/>
                <w:lang w:eastAsia="zh-CN"/>
              </w:rPr>
            </w:pPr>
            <w:r>
              <w:rPr>
                <w:rFonts w:hint="eastAsia" w:ascii="宋体" w:hAnsi="宋体" w:cs="宋体"/>
                <w:b/>
                <w:color w:val="auto"/>
                <w:kern w:val="0"/>
                <w:sz w:val="24"/>
                <w:lang w:eastAsia="zh-CN"/>
              </w:rPr>
              <w:t>报价</w:t>
            </w:r>
          </w:p>
          <w:p>
            <w:pPr>
              <w:keepNext w:val="0"/>
              <w:keepLines w:val="0"/>
              <w:pageBreakBefore w:val="0"/>
              <w:widowControl w:val="0"/>
              <w:kinsoku/>
              <w:wordWrap/>
              <w:overflowPunct/>
              <w:topLinePunct w:val="0"/>
              <w:autoSpaceDE/>
              <w:autoSpaceDN/>
              <w:bidi w:val="0"/>
              <w:adjustRightInd w:val="0"/>
              <w:snapToGrid w:val="0"/>
              <w:spacing w:before="120" w:after="120" w:line="280" w:lineRule="exact"/>
              <w:jc w:val="center"/>
              <w:textAlignment w:val="baseline"/>
              <w:rPr>
                <w:rFonts w:hint="eastAsia" w:ascii="宋体" w:hAnsi="宋体" w:eastAsia="宋体" w:cs="宋体"/>
                <w:b/>
                <w:color w:val="auto"/>
                <w:kern w:val="0"/>
                <w:sz w:val="24"/>
                <w:lang w:eastAsia="zh-CN"/>
              </w:rPr>
            </w:pPr>
            <w:r>
              <w:rPr>
                <w:rFonts w:hint="eastAsia" w:ascii="宋体" w:hAnsi="宋体" w:cs="宋体"/>
                <w:b/>
                <w:color w:val="auto"/>
                <w:kern w:val="0"/>
                <w:sz w:val="24"/>
                <w:lang w:eastAsia="zh-CN"/>
              </w:rPr>
              <w:t>（月费用）</w:t>
            </w:r>
          </w:p>
        </w:tc>
        <w:tc>
          <w:tcPr>
            <w:tcW w:w="1003" w:type="pct"/>
            <w:noWrap w:val="0"/>
            <w:vAlign w:val="center"/>
          </w:tcPr>
          <w:p>
            <w:pPr>
              <w:adjustRightInd w:val="0"/>
              <w:snapToGrid w:val="0"/>
              <w:spacing w:before="120" w:after="120" w:line="360" w:lineRule="exact"/>
              <w:ind w:firstLine="241" w:firstLineChars="100"/>
              <w:jc w:val="both"/>
              <w:textAlignment w:val="baseline"/>
              <w:rPr>
                <w:rFonts w:hint="eastAsia" w:ascii="宋体" w:hAnsi="宋体" w:eastAsia="宋体" w:cs="宋体"/>
                <w:b/>
                <w:color w:val="auto"/>
                <w:kern w:val="0"/>
                <w:sz w:val="24"/>
                <w:lang w:eastAsia="zh-CN"/>
              </w:rPr>
            </w:pPr>
            <w:r>
              <w:rPr>
                <w:rFonts w:hint="eastAsia" w:ascii="宋体" w:hAnsi="宋体" w:cs="宋体"/>
                <w:b/>
                <w:color w:val="auto"/>
                <w:kern w:val="0"/>
                <w:sz w:val="24"/>
                <w:lang w:val="en-US" w:eastAsia="zh-CN"/>
              </w:rPr>
              <w:t xml:space="preserve">小计（元）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97"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280" w:lineRule="exact"/>
              <w:jc w:val="center"/>
              <w:textAlignment w:val="baseline"/>
              <w:rPr>
                <w:rFonts w:ascii="宋体" w:hAnsi="宋体" w:cs="宋体"/>
                <w:color w:val="auto"/>
                <w:kern w:val="0"/>
                <w:sz w:val="24"/>
              </w:rPr>
            </w:pPr>
            <w:r>
              <w:rPr>
                <w:rFonts w:hint="eastAsia" w:ascii="宋体" w:hAnsi="宋体" w:cs="宋体"/>
                <w:color w:val="auto"/>
                <w:kern w:val="0"/>
                <w:sz w:val="24"/>
              </w:rPr>
              <w:t>1</w:t>
            </w:r>
          </w:p>
        </w:tc>
        <w:tc>
          <w:tcPr>
            <w:tcW w:w="974"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300" w:lineRule="exact"/>
              <w:jc w:val="center"/>
              <w:textAlignment w:val="baseline"/>
              <w:rPr>
                <w:rFonts w:hint="eastAsia" w:ascii="宋体" w:hAnsi="宋体" w:eastAsia="宋体" w:cs="宋体"/>
                <w:color w:val="auto"/>
                <w:kern w:val="0"/>
                <w:sz w:val="21"/>
                <w:szCs w:val="21"/>
                <w:lang w:eastAsia="zh-CN"/>
              </w:rPr>
            </w:pPr>
            <w:r>
              <w:rPr>
                <w:rFonts w:hint="eastAsia" w:ascii="宋体" w:hAnsi="宋体" w:eastAsia="宋体" w:cs="宋体"/>
                <w:bCs/>
                <w:color w:val="auto"/>
                <w:sz w:val="21"/>
                <w:szCs w:val="21"/>
                <w:highlight w:val="none"/>
                <w:lang w:val="en-US" w:eastAsia="zh-CN"/>
              </w:rPr>
              <w:t>启东市人民检察院食堂服务与办案区安全管理项目</w:t>
            </w:r>
          </w:p>
        </w:tc>
        <w:tc>
          <w:tcPr>
            <w:tcW w:w="908"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i w:val="0"/>
                <w:iCs w:val="0"/>
                <w:color w:val="000000"/>
                <w:kern w:val="0"/>
                <w:sz w:val="24"/>
                <w:szCs w:val="24"/>
                <w:u w:val="none"/>
                <w:lang w:val="en-US" w:eastAsia="zh-CN" w:bidi="ar"/>
              </w:rPr>
              <w:t>厨师</w:t>
            </w:r>
          </w:p>
        </w:tc>
        <w:tc>
          <w:tcPr>
            <w:tcW w:w="908"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i w:val="0"/>
                <w:iCs w:val="0"/>
                <w:color w:val="000000"/>
                <w:kern w:val="0"/>
                <w:sz w:val="24"/>
                <w:szCs w:val="24"/>
                <w:u w:val="none"/>
                <w:lang w:val="en-US" w:eastAsia="zh-CN" w:bidi="ar"/>
              </w:rPr>
              <w:t>1</w:t>
            </w:r>
          </w:p>
        </w:tc>
        <w:tc>
          <w:tcPr>
            <w:tcW w:w="90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280" w:lineRule="exact"/>
              <w:jc w:val="center"/>
              <w:textAlignment w:val="baseline"/>
              <w:rPr>
                <w:rFonts w:hint="eastAsia" w:ascii="宋体" w:hAnsi="宋体" w:eastAsia="宋体" w:cs="宋体"/>
                <w:color w:val="auto"/>
                <w:kern w:val="0"/>
                <w:sz w:val="21"/>
                <w:szCs w:val="21"/>
                <w:lang w:eastAsia="zh-CN"/>
              </w:rPr>
            </w:pPr>
          </w:p>
        </w:tc>
        <w:tc>
          <w:tcPr>
            <w:tcW w:w="100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300" w:lineRule="exact"/>
              <w:jc w:val="both"/>
              <w:textAlignment w:val="baseline"/>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97"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280" w:lineRule="exact"/>
              <w:jc w:val="center"/>
              <w:textAlignment w:val="baseline"/>
              <w:rPr>
                <w:rFonts w:hint="eastAsia" w:ascii="宋体" w:hAnsi="宋体" w:cs="宋体"/>
                <w:color w:val="auto"/>
                <w:kern w:val="0"/>
                <w:sz w:val="24"/>
              </w:rPr>
            </w:pPr>
          </w:p>
        </w:tc>
        <w:tc>
          <w:tcPr>
            <w:tcW w:w="97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300" w:lineRule="exact"/>
              <w:jc w:val="center"/>
              <w:textAlignment w:val="baseline"/>
              <w:rPr>
                <w:rFonts w:hint="eastAsia" w:ascii="宋体" w:hAnsi="宋体" w:eastAsia="宋体" w:cs="宋体"/>
                <w:bCs/>
                <w:color w:val="auto"/>
                <w:sz w:val="21"/>
                <w:szCs w:val="21"/>
                <w:highlight w:val="none"/>
                <w:lang w:val="en-US" w:eastAsia="zh-CN"/>
              </w:rPr>
            </w:pPr>
          </w:p>
        </w:tc>
        <w:tc>
          <w:tcPr>
            <w:tcW w:w="908"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i w:val="0"/>
                <w:iCs w:val="0"/>
                <w:color w:val="000000"/>
                <w:kern w:val="0"/>
                <w:sz w:val="24"/>
                <w:szCs w:val="24"/>
                <w:u w:val="none"/>
                <w:lang w:val="en-US" w:eastAsia="zh-CN" w:bidi="ar"/>
              </w:rPr>
              <w:t>厨工</w:t>
            </w:r>
          </w:p>
        </w:tc>
        <w:tc>
          <w:tcPr>
            <w:tcW w:w="908"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i w:val="0"/>
                <w:iCs w:val="0"/>
                <w:color w:val="000000"/>
                <w:kern w:val="0"/>
                <w:sz w:val="24"/>
                <w:szCs w:val="24"/>
                <w:u w:val="none"/>
                <w:lang w:val="en-US" w:eastAsia="zh-CN" w:bidi="ar"/>
              </w:rPr>
              <w:t>2</w:t>
            </w:r>
          </w:p>
        </w:tc>
        <w:tc>
          <w:tcPr>
            <w:tcW w:w="90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280" w:lineRule="exact"/>
              <w:jc w:val="center"/>
              <w:textAlignment w:val="baseline"/>
              <w:rPr>
                <w:rFonts w:hint="eastAsia" w:ascii="宋体" w:hAnsi="宋体" w:eastAsia="宋体" w:cs="宋体"/>
                <w:color w:val="auto"/>
                <w:kern w:val="0"/>
                <w:sz w:val="21"/>
                <w:szCs w:val="21"/>
                <w:lang w:eastAsia="zh-CN"/>
              </w:rPr>
            </w:pPr>
          </w:p>
        </w:tc>
        <w:tc>
          <w:tcPr>
            <w:tcW w:w="100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300" w:lineRule="exact"/>
              <w:jc w:val="both"/>
              <w:textAlignment w:val="baseline"/>
              <w:rPr>
                <w:rFonts w:hint="eastAsia" w:ascii="宋体" w:hAnsi="宋体" w:cs="宋体"/>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97"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280" w:lineRule="exact"/>
              <w:jc w:val="center"/>
              <w:textAlignment w:val="baseline"/>
              <w:rPr>
                <w:rFonts w:hint="eastAsia" w:ascii="宋体" w:hAnsi="宋体" w:cs="宋体"/>
                <w:color w:val="auto"/>
                <w:kern w:val="0"/>
                <w:sz w:val="24"/>
              </w:rPr>
            </w:pPr>
          </w:p>
        </w:tc>
        <w:tc>
          <w:tcPr>
            <w:tcW w:w="97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300" w:lineRule="exact"/>
              <w:jc w:val="center"/>
              <w:textAlignment w:val="baseline"/>
              <w:rPr>
                <w:rFonts w:hint="eastAsia" w:ascii="宋体" w:hAnsi="宋体" w:eastAsia="宋体" w:cs="宋体"/>
                <w:bCs/>
                <w:color w:val="auto"/>
                <w:sz w:val="21"/>
                <w:szCs w:val="21"/>
                <w:highlight w:val="none"/>
                <w:lang w:val="en-US" w:eastAsia="zh-CN"/>
              </w:rPr>
            </w:pPr>
          </w:p>
        </w:tc>
        <w:tc>
          <w:tcPr>
            <w:tcW w:w="908"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i w:val="0"/>
                <w:iCs w:val="0"/>
                <w:color w:val="000000"/>
                <w:kern w:val="0"/>
                <w:sz w:val="24"/>
                <w:szCs w:val="24"/>
                <w:u w:val="none"/>
                <w:lang w:val="en-US" w:eastAsia="zh-CN" w:bidi="ar"/>
              </w:rPr>
              <w:t>保安</w:t>
            </w:r>
          </w:p>
        </w:tc>
        <w:tc>
          <w:tcPr>
            <w:tcW w:w="908"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i w:val="0"/>
                <w:iCs w:val="0"/>
                <w:color w:val="000000"/>
                <w:kern w:val="0"/>
                <w:sz w:val="24"/>
                <w:szCs w:val="24"/>
                <w:u w:val="none"/>
                <w:lang w:val="en-US" w:eastAsia="zh-CN" w:bidi="ar"/>
              </w:rPr>
              <w:t>6</w:t>
            </w:r>
          </w:p>
        </w:tc>
        <w:tc>
          <w:tcPr>
            <w:tcW w:w="908"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280" w:lineRule="exact"/>
              <w:jc w:val="center"/>
              <w:textAlignment w:val="baseline"/>
              <w:rPr>
                <w:rFonts w:hint="eastAsia" w:ascii="宋体" w:hAnsi="宋体" w:eastAsia="宋体" w:cs="宋体"/>
                <w:color w:val="auto"/>
                <w:kern w:val="0"/>
                <w:sz w:val="21"/>
                <w:szCs w:val="21"/>
                <w:lang w:eastAsia="zh-CN"/>
              </w:rPr>
            </w:pPr>
          </w:p>
        </w:tc>
        <w:tc>
          <w:tcPr>
            <w:tcW w:w="1003" w:type="pct"/>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300" w:lineRule="exact"/>
              <w:jc w:val="both"/>
              <w:textAlignment w:val="baseline"/>
              <w:rPr>
                <w:rFonts w:hint="eastAsia" w:ascii="宋体" w:hAnsi="宋体" w:cs="宋体"/>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72"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280" w:lineRule="exact"/>
              <w:ind w:firstLine="843" w:firstLineChars="400"/>
              <w:jc w:val="left"/>
              <w:textAlignment w:val="baseline"/>
              <w:rPr>
                <w:rFonts w:hint="eastAsia"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合计</w:t>
            </w:r>
          </w:p>
        </w:tc>
        <w:tc>
          <w:tcPr>
            <w:tcW w:w="3727" w:type="pct"/>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280" w:lineRule="exact"/>
              <w:jc w:val="left"/>
              <w:textAlignment w:val="baseline"/>
              <w:rPr>
                <w:rFonts w:hint="default"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总价大写：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5000" w:type="pct"/>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120" w:after="120" w:line="280" w:lineRule="exact"/>
              <w:jc w:val="left"/>
              <w:textAlignment w:val="baseline"/>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备注：1.以上报价包含员工福利、岗位津贴、社保费用、运营费等一切费用</w:t>
            </w:r>
            <w:r>
              <w:rPr>
                <w:rFonts w:hint="eastAsia" w:ascii="宋体" w:hAnsi="宋体" w:cs="宋体"/>
                <w:b/>
                <w:bCs/>
                <w:i w:val="0"/>
                <w:iCs w:val="0"/>
                <w:color w:val="000000"/>
                <w:kern w:val="0"/>
                <w:sz w:val="21"/>
                <w:szCs w:val="21"/>
                <w:u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120" w:after="120" w:line="280" w:lineRule="exact"/>
              <w:ind w:firstLine="632" w:firstLineChars="300"/>
              <w:jc w:val="left"/>
              <w:textAlignment w:val="baseline"/>
              <w:rPr>
                <w:rFonts w:hint="eastAsia" w:ascii="宋体" w:hAnsi="宋体" w:cs="宋体"/>
                <w:color w:val="auto"/>
                <w:kern w:val="0"/>
                <w:sz w:val="24"/>
                <w:lang w:eastAsia="zh-Hans"/>
              </w:rPr>
            </w:pPr>
            <w:r>
              <w:rPr>
                <w:rFonts w:hint="eastAsia" w:ascii="宋体" w:hAnsi="宋体" w:eastAsia="宋体" w:cs="宋体"/>
                <w:b/>
                <w:bCs/>
                <w:i w:val="0"/>
                <w:iCs w:val="0"/>
                <w:color w:val="000000"/>
                <w:kern w:val="0"/>
                <w:sz w:val="21"/>
                <w:szCs w:val="21"/>
                <w:u w:val="none"/>
                <w:lang w:val="en-US" w:eastAsia="zh-CN" w:bidi="ar"/>
              </w:rPr>
              <w:t>2.社保基数按照2022年最新</w:t>
            </w:r>
            <w:r>
              <w:rPr>
                <w:rFonts w:hint="eastAsia" w:ascii="宋体" w:hAnsi="宋体" w:cs="宋体"/>
                <w:b/>
                <w:bCs/>
                <w:i w:val="0"/>
                <w:iCs w:val="0"/>
                <w:color w:val="000000"/>
                <w:kern w:val="0"/>
                <w:sz w:val="21"/>
                <w:szCs w:val="21"/>
                <w:u w:val="none"/>
                <w:lang w:val="en-US" w:eastAsia="zh-CN" w:bidi="ar"/>
              </w:rPr>
              <w:t>标准</w:t>
            </w:r>
            <w:r>
              <w:rPr>
                <w:rFonts w:hint="eastAsia" w:ascii="宋体" w:hAnsi="宋体" w:eastAsia="宋体" w:cs="宋体"/>
                <w:b/>
                <w:bCs/>
                <w:i w:val="0"/>
                <w:iCs w:val="0"/>
                <w:color w:val="000000"/>
                <w:kern w:val="0"/>
                <w:sz w:val="21"/>
                <w:szCs w:val="21"/>
                <w:u w:val="none"/>
                <w:lang w:val="en-US" w:eastAsia="zh-CN" w:bidi="ar"/>
              </w:rPr>
              <w:t>测算</w:t>
            </w:r>
            <w:r>
              <w:rPr>
                <w:rFonts w:hint="eastAsia" w:ascii="宋体" w:hAnsi="宋体" w:cs="宋体"/>
                <w:b/>
                <w:bCs/>
                <w:i w:val="0"/>
                <w:iCs w:val="0"/>
                <w:color w:val="000000"/>
                <w:kern w:val="0"/>
                <w:sz w:val="21"/>
                <w:szCs w:val="21"/>
                <w:u w:val="none"/>
                <w:lang w:val="en-US" w:eastAsia="zh-CN" w:bidi="ar"/>
              </w:rPr>
              <w:t>。</w:t>
            </w:r>
          </w:p>
        </w:tc>
      </w:tr>
    </w:tbl>
    <w:p>
      <w:pPr>
        <w:pStyle w:val="5"/>
        <w:rPr>
          <w:rFonts w:hint="eastAsia"/>
          <w:lang w:eastAsia="zh-CN"/>
        </w:rPr>
      </w:pPr>
    </w:p>
    <w:p>
      <w:pPr>
        <w:pStyle w:val="2"/>
        <w:numPr>
          <w:ilvl w:val="0"/>
          <w:numId w:val="1"/>
        </w:numPr>
        <w:rPr>
          <w:rFonts w:hint="eastAsia"/>
          <w:lang w:eastAsia="zh-CN"/>
        </w:rPr>
      </w:pPr>
      <w:r>
        <w:rPr>
          <w:rFonts w:hint="eastAsia"/>
          <w:b/>
          <w:bCs/>
          <w:sz w:val="24"/>
          <w:szCs w:val="24"/>
          <w:lang w:eastAsia="zh-CN"/>
        </w:rPr>
        <w:t>约定事项</w:t>
      </w:r>
    </w:p>
    <w:p>
      <w:pPr>
        <w:widowControl/>
        <w:spacing w:line="420" w:lineRule="exact"/>
        <w:ind w:firstLine="480" w:firstLineChars="200"/>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lang w:val="en-US" w:eastAsia="zh-CN"/>
        </w:rPr>
        <w:t>1、</w:t>
      </w:r>
      <w:r>
        <w:rPr>
          <w:rFonts w:hint="eastAsia" w:ascii="宋体" w:hAnsi="宋体" w:cs="宋体"/>
          <w:color w:val="333333"/>
          <w:kern w:val="0"/>
          <w:sz w:val="24"/>
          <w:shd w:val="clear" w:color="auto" w:fill="FFFFFF"/>
          <w:lang w:eastAsia="zh-CN"/>
        </w:rPr>
        <w:t>服务内容：</w:t>
      </w:r>
      <w:r>
        <w:rPr>
          <w:rFonts w:hint="eastAsia" w:ascii="宋体" w:hAnsi="宋体" w:cs="宋体"/>
          <w:color w:val="333333"/>
          <w:kern w:val="0"/>
          <w:sz w:val="24"/>
          <w:shd w:val="clear" w:color="auto" w:fill="FFFFFF"/>
          <w:lang w:val="en-US" w:eastAsia="zh-CN"/>
        </w:rPr>
        <w:t>启东市人民检察院食堂服务与办案区安全管理项目，</w:t>
      </w:r>
      <w:r>
        <w:rPr>
          <w:rFonts w:hint="eastAsia" w:ascii="宋体" w:hAnsi="宋体" w:cs="宋体"/>
          <w:color w:val="333333"/>
          <w:kern w:val="0"/>
          <w:sz w:val="24"/>
          <w:shd w:val="clear" w:color="auto" w:fill="FFFFFF"/>
          <w:lang w:eastAsia="zh-CN"/>
        </w:rPr>
        <w:t>人数为</w:t>
      </w:r>
      <w:r>
        <w:rPr>
          <w:rFonts w:hint="eastAsia" w:ascii="宋体" w:hAnsi="宋体" w:cs="宋体"/>
          <w:color w:val="333333"/>
          <w:kern w:val="0"/>
          <w:sz w:val="24"/>
          <w:shd w:val="clear" w:color="auto" w:fill="FFFFFF"/>
          <w:lang w:val="en-US" w:eastAsia="zh-CN"/>
        </w:rPr>
        <w:t>9</w:t>
      </w:r>
      <w:r>
        <w:rPr>
          <w:rFonts w:hint="eastAsia" w:ascii="宋体" w:hAnsi="宋体" w:cs="宋体"/>
          <w:color w:val="333333"/>
          <w:kern w:val="0"/>
          <w:sz w:val="24"/>
          <w:shd w:val="clear" w:color="auto" w:fill="FFFFFF"/>
          <w:lang w:eastAsia="zh-CN"/>
        </w:rPr>
        <w:t>名，其中1名主厨师，</w:t>
      </w:r>
      <w:r>
        <w:rPr>
          <w:rFonts w:hint="eastAsia" w:ascii="宋体" w:hAnsi="宋体" w:cs="宋体"/>
          <w:color w:val="333333"/>
          <w:kern w:val="0"/>
          <w:sz w:val="24"/>
          <w:shd w:val="clear" w:color="auto" w:fill="FFFFFF"/>
          <w:lang w:val="en-US" w:eastAsia="zh-CN"/>
        </w:rPr>
        <w:t>2</w:t>
      </w:r>
      <w:r>
        <w:rPr>
          <w:rFonts w:hint="eastAsia" w:ascii="宋体" w:hAnsi="宋体" w:cs="宋体"/>
          <w:color w:val="333333"/>
          <w:kern w:val="0"/>
          <w:sz w:val="24"/>
          <w:shd w:val="clear" w:color="auto" w:fill="FFFFFF"/>
          <w:lang w:eastAsia="zh-CN"/>
        </w:rPr>
        <w:t>名厨工，</w:t>
      </w:r>
      <w:r>
        <w:rPr>
          <w:rFonts w:hint="eastAsia" w:ascii="宋体" w:hAnsi="宋体" w:cs="宋体"/>
          <w:color w:val="333333"/>
          <w:kern w:val="0"/>
          <w:sz w:val="24"/>
          <w:shd w:val="clear" w:color="auto" w:fill="FFFFFF"/>
          <w:lang w:val="en-US" w:eastAsia="zh-CN"/>
        </w:rPr>
        <w:t>6</w:t>
      </w:r>
      <w:r>
        <w:rPr>
          <w:rFonts w:hint="eastAsia" w:ascii="宋体" w:hAnsi="宋体" w:cs="宋体"/>
          <w:color w:val="333333"/>
          <w:kern w:val="0"/>
          <w:sz w:val="24"/>
          <w:shd w:val="clear" w:color="auto" w:fill="FFFFFF"/>
          <w:lang w:eastAsia="zh-CN"/>
        </w:rPr>
        <w:t>名保安。要求品行端正，无不良记录，具备良好的语言表达和沟通协调能力，形体无明显缺陷，外貌端正，身体健康。</w:t>
      </w:r>
      <w:r>
        <w:rPr>
          <w:rFonts w:hint="eastAsia" w:ascii="宋体" w:hAnsi="宋体" w:cs="宋体"/>
          <w:color w:val="333333"/>
          <w:kern w:val="0"/>
          <w:sz w:val="24"/>
          <w:shd w:val="clear" w:color="auto" w:fill="FFFFFF"/>
        </w:rPr>
        <w:t xml:space="preserve">  </w:t>
      </w:r>
    </w:p>
    <w:p>
      <w:pPr>
        <w:widowControl/>
        <w:spacing w:line="420" w:lineRule="exact"/>
        <w:ind w:firstLine="480" w:firstLineChars="200"/>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lang w:val="en-US" w:eastAsia="zh-CN"/>
        </w:rPr>
        <w:t>2、</w:t>
      </w:r>
      <w:r>
        <w:rPr>
          <w:rFonts w:hint="eastAsia" w:ascii="宋体" w:hAnsi="宋体" w:cs="宋体"/>
          <w:color w:val="333333"/>
          <w:kern w:val="0"/>
          <w:sz w:val="24"/>
          <w:shd w:val="clear" w:color="auto" w:fill="FFFFFF"/>
        </w:rPr>
        <w:t>食堂服务质量要求：</w:t>
      </w:r>
    </w:p>
    <w:p>
      <w:pPr>
        <w:widowControl/>
        <w:spacing w:line="420" w:lineRule="exact"/>
        <w:ind w:firstLine="480" w:firstLineChars="200"/>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lang w:eastAsia="zh-CN"/>
        </w:rPr>
        <w:t>①</w:t>
      </w:r>
      <w:r>
        <w:rPr>
          <w:rFonts w:hint="eastAsia" w:ascii="宋体" w:hAnsi="宋体" w:cs="宋体"/>
          <w:color w:val="333333"/>
          <w:kern w:val="0"/>
          <w:sz w:val="24"/>
          <w:shd w:val="clear" w:color="auto" w:fill="FFFFFF"/>
        </w:rPr>
        <w:t>食堂服务必须完全达到《食品安全法》规定要求，并按照启东市人民检察院实际需求提供餐饮服务。</w:t>
      </w:r>
    </w:p>
    <w:p>
      <w:pPr>
        <w:widowControl/>
        <w:spacing w:line="420" w:lineRule="exact"/>
        <w:ind w:firstLine="480" w:firstLineChars="200"/>
        <w:rPr>
          <w:rFonts w:hint="eastAsia" w:ascii="宋体" w:hAnsi="宋体" w:cs="宋体"/>
          <w:color w:val="000000"/>
          <w:sz w:val="24"/>
        </w:rPr>
      </w:pPr>
      <w:r>
        <w:rPr>
          <w:rFonts w:hint="eastAsia" w:ascii="宋体" w:hAnsi="宋体" w:cs="宋体"/>
          <w:color w:val="333333"/>
          <w:kern w:val="0"/>
          <w:sz w:val="24"/>
          <w:shd w:val="clear" w:color="auto" w:fill="FFFFFF"/>
          <w:lang w:eastAsia="zh-CN"/>
        </w:rPr>
        <w:t>②</w:t>
      </w:r>
      <w:r>
        <w:rPr>
          <w:rFonts w:hint="eastAsia" w:ascii="宋体" w:hAnsi="宋体" w:cs="宋体"/>
          <w:color w:val="333333"/>
          <w:kern w:val="0"/>
          <w:sz w:val="24"/>
          <w:shd w:val="clear" w:color="auto" w:fill="FFFFFF"/>
        </w:rPr>
        <w:t>从事餐饮与厨工服务的人员应具备一定的厨艺及保洁技能</w:t>
      </w:r>
      <w:r>
        <w:rPr>
          <w:rFonts w:hint="eastAsia" w:ascii="宋体" w:hAnsi="宋体" w:cs="宋体"/>
          <w:color w:val="000000"/>
          <w:sz w:val="24"/>
        </w:rPr>
        <w:t>。</w:t>
      </w:r>
    </w:p>
    <w:p>
      <w:pPr>
        <w:widowControl/>
        <w:numPr>
          <w:ilvl w:val="0"/>
          <w:numId w:val="2"/>
        </w:numPr>
        <w:spacing w:line="420" w:lineRule="exact"/>
        <w:ind w:firstLine="480" w:firstLineChars="200"/>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lang w:eastAsia="zh-CN"/>
        </w:rPr>
        <w:t>办案区安全管理</w:t>
      </w:r>
      <w:r>
        <w:rPr>
          <w:rFonts w:hint="eastAsia" w:ascii="宋体" w:hAnsi="宋体" w:cs="宋体"/>
          <w:color w:val="333333"/>
          <w:kern w:val="0"/>
          <w:sz w:val="24"/>
          <w:shd w:val="clear" w:color="auto" w:fill="FFFFFF"/>
        </w:rPr>
        <w:t>要求：</w:t>
      </w:r>
    </w:p>
    <w:p>
      <w:pPr>
        <w:widowControl/>
        <w:spacing w:line="420" w:lineRule="exact"/>
        <w:ind w:firstLine="480" w:firstLineChars="200"/>
        <w:rPr>
          <w:rFonts w:hint="eastAsia" w:ascii="宋体" w:hAnsi="宋体" w:cs="宋体"/>
          <w:color w:val="333333"/>
          <w:kern w:val="0"/>
          <w:sz w:val="24"/>
          <w:shd w:val="clear" w:color="auto" w:fill="FFFFFF"/>
          <w:lang w:eastAsia="zh-CN"/>
        </w:rPr>
      </w:pPr>
      <w:r>
        <w:rPr>
          <w:rFonts w:hint="eastAsia" w:ascii="宋体" w:hAnsi="宋体" w:cs="宋体"/>
          <w:color w:val="333333"/>
          <w:kern w:val="0"/>
          <w:sz w:val="24"/>
          <w:shd w:val="clear" w:color="auto" w:fill="FFFFFF"/>
          <w:lang w:eastAsia="zh-CN"/>
        </w:rPr>
        <w:t>①要求保安值守服务时间为24小时；</w:t>
      </w:r>
    </w:p>
    <w:p>
      <w:pPr>
        <w:widowControl/>
        <w:spacing w:line="420" w:lineRule="exact"/>
        <w:ind w:firstLine="480" w:firstLineChars="200"/>
        <w:rPr>
          <w:rFonts w:hint="eastAsia" w:ascii="宋体" w:hAnsi="宋体" w:cs="宋体"/>
          <w:color w:val="333333"/>
          <w:kern w:val="0"/>
          <w:sz w:val="24"/>
          <w:shd w:val="clear" w:color="auto" w:fill="FFFFFF"/>
          <w:lang w:eastAsia="zh-CN"/>
        </w:rPr>
      </w:pPr>
      <w:r>
        <w:rPr>
          <w:rFonts w:hint="eastAsia" w:ascii="宋体" w:hAnsi="宋体" w:cs="宋体"/>
          <w:color w:val="333333"/>
          <w:kern w:val="0"/>
          <w:sz w:val="24"/>
          <w:shd w:val="clear" w:color="auto" w:fill="FFFFFF"/>
          <w:lang w:eastAsia="zh-CN"/>
        </w:rPr>
        <w:t>②做好保安、消控的日常培训与管理工作；</w:t>
      </w:r>
    </w:p>
    <w:p>
      <w:pPr>
        <w:widowControl/>
        <w:spacing w:line="420" w:lineRule="exact"/>
        <w:ind w:firstLine="480" w:firstLineChars="200"/>
        <w:rPr>
          <w:rFonts w:hint="eastAsia" w:ascii="宋体" w:hAnsi="宋体" w:cs="宋体"/>
          <w:color w:val="333333"/>
          <w:kern w:val="0"/>
          <w:sz w:val="24"/>
          <w:shd w:val="clear" w:color="auto" w:fill="FFFFFF"/>
          <w:lang w:eastAsia="zh-CN"/>
        </w:rPr>
      </w:pPr>
      <w:r>
        <w:rPr>
          <w:rFonts w:hint="eastAsia" w:ascii="宋体" w:hAnsi="宋体" w:cs="宋体"/>
          <w:color w:val="333333"/>
          <w:kern w:val="0"/>
          <w:sz w:val="24"/>
          <w:shd w:val="clear" w:color="auto" w:fill="FFFFFF"/>
          <w:lang w:eastAsia="zh-CN"/>
        </w:rPr>
        <w:t>③做好迎接各类检查和突发性事件等的应急工作；</w:t>
      </w:r>
    </w:p>
    <w:p>
      <w:pPr>
        <w:widowControl/>
        <w:spacing w:line="420" w:lineRule="exact"/>
        <w:ind w:firstLine="480" w:firstLineChars="200"/>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lang w:eastAsia="zh-CN"/>
        </w:rPr>
        <w:t>④</w:t>
      </w:r>
      <w:r>
        <w:rPr>
          <w:rFonts w:hint="eastAsia" w:ascii="宋体" w:hAnsi="宋体" w:cs="宋体"/>
          <w:color w:val="333333"/>
          <w:kern w:val="0"/>
          <w:sz w:val="24"/>
          <w:shd w:val="clear" w:color="auto" w:fill="FFFFFF"/>
        </w:rPr>
        <w:t>服务期内无安全责任事故；</w:t>
      </w:r>
    </w:p>
    <w:p>
      <w:pPr>
        <w:widowControl/>
        <w:spacing w:line="420" w:lineRule="exact"/>
        <w:ind w:firstLine="480" w:firstLineChars="200"/>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lang w:eastAsia="zh-CN"/>
        </w:rPr>
        <w:t>⑤</w:t>
      </w:r>
      <w:r>
        <w:rPr>
          <w:rFonts w:hint="eastAsia" w:ascii="宋体" w:hAnsi="宋体" w:cs="宋体"/>
          <w:color w:val="333333"/>
          <w:kern w:val="0"/>
          <w:sz w:val="24"/>
          <w:shd w:val="clear" w:color="auto" w:fill="FFFFFF"/>
        </w:rPr>
        <w:t>应制订详细的培训计划，对员工进行岗位培训、日常培训和文明礼仪培训，确保每个员工培训合格上岗。</w:t>
      </w:r>
    </w:p>
    <w:p>
      <w:pPr>
        <w:widowControl/>
        <w:spacing w:line="420" w:lineRule="exact"/>
        <w:ind w:firstLine="480" w:firstLineChars="200"/>
        <w:rPr>
          <w:rFonts w:hint="eastAsia" w:ascii="宋体" w:hAnsi="宋体" w:cs="宋体"/>
          <w:color w:val="333333"/>
          <w:kern w:val="0"/>
          <w:sz w:val="24"/>
          <w:shd w:val="clear" w:color="auto" w:fill="FFFFFF"/>
          <w:lang w:val="en-US" w:eastAsia="zh-CN"/>
        </w:rPr>
      </w:pPr>
      <w:r>
        <w:rPr>
          <w:rFonts w:hint="eastAsia" w:ascii="宋体" w:hAnsi="宋体" w:cs="宋体"/>
          <w:color w:val="333333"/>
          <w:kern w:val="0"/>
          <w:sz w:val="24"/>
          <w:shd w:val="clear" w:color="auto" w:fill="FFFFFF"/>
          <w:lang w:eastAsia="zh-CN"/>
        </w:rPr>
        <w:t>⑥</w:t>
      </w:r>
      <w:r>
        <w:rPr>
          <w:rFonts w:hint="eastAsia" w:ascii="宋体" w:hAnsi="宋体" w:cs="宋体"/>
          <w:color w:val="333333"/>
          <w:kern w:val="0"/>
          <w:sz w:val="24"/>
          <w:shd w:val="clear" w:color="auto" w:fill="FFFFFF"/>
        </w:rPr>
        <w:t>服务区域的各项服务工作时间必须符合及满足采购人的要求，如因服务范围内容变动需调整合同，由双方协商确定。</w:t>
      </w:r>
    </w:p>
    <w:p>
      <w:pPr>
        <w:widowControl/>
        <w:spacing w:line="420" w:lineRule="exact"/>
        <w:ind w:firstLine="480" w:firstLineChars="200"/>
        <w:rPr>
          <w:rFonts w:hint="eastAsia" w:ascii="宋体" w:hAnsi="宋体" w:cs="宋体"/>
          <w:color w:val="333333"/>
          <w:kern w:val="0"/>
          <w:sz w:val="24"/>
          <w:shd w:val="clear" w:color="auto" w:fill="FFFFFF"/>
          <w:lang w:val="en-US" w:eastAsia="zh-CN"/>
        </w:rPr>
      </w:pPr>
      <w:r>
        <w:rPr>
          <w:rFonts w:hint="eastAsia" w:ascii="宋体" w:hAnsi="宋体" w:cs="宋体"/>
          <w:color w:val="333333"/>
          <w:kern w:val="0"/>
          <w:sz w:val="24"/>
          <w:shd w:val="clear" w:color="auto" w:fill="FFFFFF"/>
          <w:lang w:val="en-US" w:eastAsia="zh-CN"/>
        </w:rPr>
        <w:t>4、</w:t>
      </w:r>
      <w:r>
        <w:rPr>
          <w:rFonts w:hint="eastAsia" w:ascii="宋体" w:hAnsi="宋体" w:cs="宋体"/>
          <w:color w:val="333333"/>
          <w:kern w:val="0"/>
          <w:sz w:val="24"/>
          <w:shd w:val="clear" w:color="auto" w:fill="FFFFFF"/>
        </w:rPr>
        <w:t>服务期限：服务期限：服务期限为一年，服务人员实际进驻单位时间以</w:t>
      </w:r>
      <w:r>
        <w:rPr>
          <w:rFonts w:hint="eastAsia" w:ascii="宋体" w:hAnsi="宋体" w:cs="宋体"/>
          <w:color w:val="333333"/>
          <w:kern w:val="0"/>
          <w:sz w:val="24"/>
          <w:shd w:val="clear" w:color="auto" w:fill="FFFFFF"/>
          <w:lang w:eastAsia="zh-CN"/>
        </w:rPr>
        <w:t>采购</w:t>
      </w:r>
      <w:r>
        <w:rPr>
          <w:rFonts w:hint="eastAsia" w:ascii="宋体" w:hAnsi="宋体" w:cs="宋体"/>
          <w:color w:val="333333"/>
          <w:kern w:val="0"/>
          <w:sz w:val="24"/>
          <w:shd w:val="clear" w:color="auto" w:fill="FFFFFF"/>
        </w:rPr>
        <w:t>人发出的书面通知为准。</w:t>
      </w:r>
      <w:r>
        <w:rPr>
          <w:rFonts w:hint="eastAsia" w:ascii="宋体" w:hAnsi="宋体" w:cs="宋体"/>
          <w:color w:val="333333"/>
          <w:kern w:val="0"/>
          <w:sz w:val="24"/>
          <w:shd w:val="clear" w:color="auto" w:fill="FFFFFF"/>
          <w:lang w:val="en-US" w:eastAsia="zh-CN"/>
        </w:rPr>
        <w:t xml:space="preserve"> </w:t>
      </w:r>
    </w:p>
    <w:p>
      <w:pPr>
        <w:widowControl/>
        <w:spacing w:line="420" w:lineRule="exact"/>
        <w:ind w:firstLine="480" w:firstLineChars="200"/>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lang w:val="en-US" w:eastAsia="zh-CN"/>
        </w:rPr>
        <w:t>5、</w:t>
      </w:r>
      <w:r>
        <w:rPr>
          <w:rFonts w:hint="eastAsia" w:ascii="宋体" w:hAnsi="宋体" w:cs="宋体"/>
          <w:color w:val="333333"/>
          <w:kern w:val="0"/>
          <w:sz w:val="24"/>
          <w:shd w:val="clear" w:color="auto" w:fill="FFFFFF"/>
        </w:rPr>
        <w:t>服务地点：启东市人民检察院指定地点。</w:t>
      </w:r>
    </w:p>
    <w:p>
      <w:pPr>
        <w:widowControl/>
        <w:spacing w:line="420" w:lineRule="exact"/>
        <w:ind w:firstLine="480" w:firstLineChars="200"/>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lang w:val="en-US" w:eastAsia="zh-CN"/>
        </w:rPr>
        <w:t>6、</w:t>
      </w:r>
      <w:r>
        <w:rPr>
          <w:rFonts w:hint="eastAsia" w:ascii="宋体" w:hAnsi="宋体" w:cs="宋体"/>
          <w:color w:val="333333"/>
          <w:kern w:val="0"/>
          <w:sz w:val="24"/>
          <w:shd w:val="clear" w:color="auto" w:fill="FFFFFF"/>
        </w:rPr>
        <w:t>其他要求：</w:t>
      </w:r>
    </w:p>
    <w:p>
      <w:pPr>
        <w:widowControl/>
        <w:spacing w:line="420" w:lineRule="exact"/>
        <w:ind w:firstLine="480" w:firstLineChars="200"/>
        <w:rPr>
          <w:rFonts w:hint="eastAsia" w:ascii="宋体" w:hAnsi="宋体" w:cs="宋体"/>
          <w:color w:val="333333"/>
          <w:kern w:val="0"/>
          <w:sz w:val="24"/>
          <w:shd w:val="clear" w:color="auto" w:fill="FFFFFF"/>
        </w:rPr>
      </w:pPr>
      <w:r>
        <w:rPr>
          <w:rFonts w:hint="eastAsia" w:ascii="宋体" w:hAnsi="宋体" w:cs="宋体"/>
          <w:color w:val="333333"/>
          <w:kern w:val="0"/>
          <w:sz w:val="24"/>
          <w:shd w:val="clear" w:color="auto" w:fill="FFFFFF"/>
        </w:rPr>
        <w:t>①采购单位将不定期对成交供应商的服务质量进行满意度测评，启东市人民检察院食堂餐饮服务质量连续两次满意度低于80%，采购单位将有权无条件单方面解除服务合同。</w:t>
      </w:r>
    </w:p>
    <w:p>
      <w:pPr>
        <w:widowControl/>
        <w:spacing w:line="420" w:lineRule="exact"/>
        <w:ind w:firstLine="480" w:firstLineChars="200"/>
        <w:rPr>
          <w:rFonts w:hint="default" w:ascii="宋体" w:hAnsi="宋体" w:cs="宋体"/>
          <w:color w:val="333333"/>
          <w:kern w:val="0"/>
          <w:sz w:val="24"/>
          <w:shd w:val="clear" w:color="auto" w:fill="FFFFFF"/>
          <w:lang w:val="en-US" w:eastAsia="zh-CN"/>
        </w:rPr>
      </w:pPr>
      <w:r>
        <w:rPr>
          <w:rFonts w:hint="eastAsia" w:ascii="宋体" w:hAnsi="宋体" w:cs="宋体"/>
          <w:color w:val="333333"/>
          <w:kern w:val="0"/>
          <w:sz w:val="24"/>
          <w:shd w:val="clear" w:color="auto" w:fill="FFFFFF"/>
        </w:rPr>
        <w:t>②成交供应商派遣到采购单位从事服务的工作人员，用工行为必须符合《中华人民共和国</w:t>
      </w:r>
      <w:r>
        <w:rPr>
          <w:rFonts w:hint="eastAsia" w:ascii="宋体" w:hAnsi="宋体" w:cs="宋体"/>
          <w:color w:val="333333"/>
          <w:kern w:val="0"/>
          <w:sz w:val="24"/>
          <w:shd w:val="clear" w:color="auto" w:fill="FFFFFF"/>
          <w:lang w:eastAsia="zh-CN"/>
        </w:rPr>
        <w:t>民法典</w:t>
      </w:r>
      <w:r>
        <w:rPr>
          <w:rFonts w:hint="eastAsia" w:ascii="宋体" w:hAnsi="宋体" w:cs="宋体"/>
          <w:color w:val="333333"/>
          <w:kern w:val="0"/>
          <w:sz w:val="24"/>
          <w:shd w:val="clear" w:color="auto" w:fill="FFFFFF"/>
        </w:rPr>
        <w:t>》规定，否则，采购单位有权无条件单方面解除合同。</w:t>
      </w:r>
    </w:p>
    <w:p>
      <w:pPr>
        <w:widowControl/>
        <w:spacing w:line="420" w:lineRule="exact"/>
        <w:ind w:firstLine="480" w:firstLineChars="200"/>
        <w:rPr>
          <w:rFonts w:hint="eastAsia" w:ascii="宋体" w:hAnsi="宋体" w:cs="宋体"/>
          <w:color w:val="333333"/>
          <w:kern w:val="0"/>
          <w:sz w:val="24"/>
          <w:shd w:val="clear" w:color="auto" w:fill="FFFFFF"/>
          <w:lang w:eastAsia="zh-CN"/>
        </w:rPr>
      </w:pPr>
      <w:r>
        <w:rPr>
          <w:rFonts w:hint="eastAsia" w:ascii="宋体" w:hAnsi="宋体" w:cs="宋体"/>
          <w:color w:val="333333"/>
          <w:kern w:val="0"/>
          <w:sz w:val="24"/>
          <w:shd w:val="clear" w:color="auto" w:fill="FFFFFF"/>
          <w:lang w:val="en-US" w:eastAsia="zh-CN"/>
        </w:rPr>
        <w:t>7、</w:t>
      </w:r>
      <w:r>
        <w:rPr>
          <w:rFonts w:hint="eastAsia" w:ascii="宋体" w:hAnsi="宋体" w:cs="宋体"/>
          <w:color w:val="333333"/>
          <w:kern w:val="0"/>
          <w:sz w:val="24"/>
          <w:shd w:val="clear" w:color="auto" w:fill="FFFFFF"/>
        </w:rPr>
        <w:t>支付</w:t>
      </w:r>
      <w:r>
        <w:rPr>
          <w:rFonts w:hint="eastAsia" w:ascii="宋体" w:hAnsi="宋体" w:cs="宋体"/>
          <w:color w:val="333333"/>
          <w:kern w:val="0"/>
          <w:sz w:val="24"/>
          <w:shd w:val="clear" w:color="auto" w:fill="FFFFFF"/>
          <w:lang w:eastAsia="zh-CN"/>
        </w:rPr>
        <w:t>方式：</w:t>
      </w:r>
      <w:r>
        <w:rPr>
          <w:rFonts w:hint="eastAsia" w:ascii="宋体" w:hAnsi="宋体" w:cs="宋体"/>
          <w:color w:val="333333"/>
          <w:kern w:val="0"/>
          <w:sz w:val="24"/>
          <w:shd w:val="clear" w:color="auto" w:fill="FFFFFF"/>
        </w:rPr>
        <w:t>采购单位每月对成交供应商的服务质量进行考评，服务质量</w:t>
      </w:r>
      <w:r>
        <w:rPr>
          <w:rFonts w:hint="eastAsia" w:ascii="宋体" w:hAnsi="宋体" w:cs="宋体"/>
          <w:color w:val="333333"/>
          <w:kern w:val="0"/>
          <w:sz w:val="24"/>
          <w:shd w:val="clear" w:color="auto" w:fill="FFFFFF"/>
          <w:lang w:eastAsia="zh-CN"/>
        </w:rPr>
        <w:t>符合合同约定的，凭成交供应商开具的正式发票进行按月结算。</w:t>
      </w:r>
    </w:p>
    <w:p>
      <w:pPr>
        <w:widowControl/>
        <w:spacing w:line="420" w:lineRule="exact"/>
        <w:ind w:firstLine="480" w:firstLineChars="200"/>
        <w:rPr>
          <w:rFonts w:hint="eastAsia" w:ascii="宋体" w:hAnsi="宋体" w:cs="宋体"/>
          <w:color w:val="333333"/>
          <w:kern w:val="0"/>
          <w:sz w:val="24"/>
          <w:highlight w:val="none"/>
          <w:shd w:val="clear" w:color="auto" w:fill="FFFFFF"/>
          <w:lang w:eastAsia="zh-CN"/>
        </w:rPr>
      </w:pPr>
      <w:r>
        <w:rPr>
          <w:rFonts w:hint="eastAsia" w:ascii="宋体" w:hAnsi="宋体" w:cs="宋体"/>
          <w:color w:val="333333"/>
          <w:kern w:val="0"/>
          <w:sz w:val="24"/>
          <w:shd w:val="clear" w:color="auto" w:fill="FFFFFF"/>
          <w:lang w:val="en-US" w:eastAsia="zh-CN"/>
        </w:rPr>
        <w:t>8、</w:t>
      </w:r>
      <w:r>
        <w:rPr>
          <w:rFonts w:hint="eastAsia" w:ascii="宋体" w:hAnsi="宋体" w:cs="宋体"/>
          <w:color w:val="333333"/>
          <w:kern w:val="0"/>
          <w:sz w:val="24"/>
          <w:shd w:val="clear" w:color="auto" w:fill="FFFFFF"/>
          <w:lang w:eastAsia="zh-CN"/>
        </w:rPr>
        <w:t>市场询价表及相关材料（加盖公章）于2022年</w:t>
      </w:r>
      <w:r>
        <w:rPr>
          <w:rFonts w:hint="eastAsia" w:ascii="宋体" w:hAnsi="宋体" w:cs="宋体"/>
          <w:color w:val="333333"/>
          <w:kern w:val="0"/>
          <w:sz w:val="24"/>
          <w:shd w:val="clear" w:color="auto" w:fill="FFFFFF"/>
          <w:lang w:val="en-US" w:eastAsia="zh-CN"/>
        </w:rPr>
        <w:t>11</w:t>
      </w:r>
      <w:r>
        <w:rPr>
          <w:rFonts w:hint="eastAsia" w:ascii="宋体" w:hAnsi="宋体" w:cs="宋体"/>
          <w:color w:val="333333"/>
          <w:kern w:val="0"/>
          <w:sz w:val="24"/>
          <w:shd w:val="clear" w:color="auto" w:fill="FFFFFF"/>
          <w:lang w:eastAsia="zh-CN"/>
        </w:rPr>
        <w:t>月</w:t>
      </w:r>
      <w:r>
        <w:rPr>
          <w:rFonts w:hint="eastAsia" w:ascii="宋体" w:hAnsi="宋体" w:cs="宋体"/>
          <w:color w:val="333333"/>
          <w:kern w:val="0"/>
          <w:sz w:val="24"/>
          <w:shd w:val="clear" w:color="auto" w:fill="FFFFFF"/>
          <w:lang w:val="en-US" w:eastAsia="zh-CN"/>
        </w:rPr>
        <w:t>16</w:t>
      </w:r>
      <w:r>
        <w:rPr>
          <w:rFonts w:hint="eastAsia" w:ascii="宋体" w:hAnsi="宋体" w:cs="宋体"/>
          <w:color w:val="333333"/>
          <w:kern w:val="0"/>
          <w:sz w:val="24"/>
          <w:shd w:val="clear" w:color="auto" w:fill="FFFFFF"/>
          <w:lang w:eastAsia="zh-CN"/>
        </w:rPr>
        <w:t>日17:00前，送或寄（以邮戳为准）或者电子邮箱（以邮件收到时间为准）。送或寄的地址为：启东市人民检察院（启东市汇龙镇民乐中路</w:t>
      </w:r>
      <w:r>
        <w:rPr>
          <w:rFonts w:hint="eastAsia" w:ascii="宋体" w:hAnsi="宋体" w:cs="宋体"/>
          <w:color w:val="333333"/>
          <w:kern w:val="0"/>
          <w:sz w:val="24"/>
          <w:shd w:val="clear" w:color="auto" w:fill="FFFFFF"/>
          <w:lang w:val="en-US" w:eastAsia="zh-CN"/>
        </w:rPr>
        <w:t>419号</w:t>
      </w:r>
      <w:r>
        <w:rPr>
          <w:rFonts w:hint="eastAsia" w:ascii="宋体" w:hAnsi="宋体" w:cs="宋体"/>
          <w:color w:val="333333"/>
          <w:kern w:val="0"/>
          <w:sz w:val="24"/>
          <w:shd w:val="clear" w:color="auto" w:fill="FFFFFF"/>
          <w:lang w:eastAsia="zh-CN"/>
        </w:rPr>
        <w:t>），联系人：姜剑峰，联系电话：18862818689。</w:t>
      </w:r>
      <w:r>
        <w:rPr>
          <w:rFonts w:hint="eastAsia" w:ascii="宋体" w:hAnsi="宋体" w:cs="宋体"/>
          <w:color w:val="333333"/>
          <w:kern w:val="0"/>
          <w:sz w:val="24"/>
          <w:highlight w:val="none"/>
          <w:shd w:val="clear" w:color="auto" w:fill="FFFFFF"/>
          <w:lang w:eastAsia="zh-CN"/>
        </w:rPr>
        <w:t>电子邮箱</w:t>
      </w:r>
      <w:r>
        <w:rPr>
          <w:rFonts w:hint="eastAsia" w:ascii="宋体" w:hAnsi="宋体" w:cs="宋体"/>
          <w:color w:val="333333"/>
          <w:kern w:val="0"/>
          <w:sz w:val="24"/>
          <w:highlight w:val="none"/>
          <w:shd w:val="clear" w:color="auto" w:fill="FFFFFF"/>
          <w:lang w:val="en-US" w:eastAsia="zh-CN"/>
        </w:rPr>
        <w:t>为:</w:t>
      </w:r>
      <w:r>
        <w:rPr>
          <w:rFonts w:hint="eastAsia" w:ascii="宋体" w:hAnsi="宋体" w:cs="宋体"/>
          <w:color w:val="333333"/>
          <w:kern w:val="0"/>
          <w:sz w:val="24"/>
          <w:highlight w:val="none"/>
          <w:shd w:val="clear" w:color="auto" w:fill="FFFFFF"/>
          <w:lang w:eastAsia="zh-CN"/>
        </w:rPr>
        <w:t>237031993@qq.com。</w:t>
      </w:r>
    </w:p>
    <w:p>
      <w:pPr>
        <w:widowControl/>
        <w:spacing w:line="420" w:lineRule="exact"/>
        <w:ind w:firstLine="480" w:firstLineChars="200"/>
        <w:rPr>
          <w:rFonts w:hint="eastAsia" w:ascii="宋体" w:hAnsi="宋体" w:cs="宋体"/>
          <w:color w:val="333333"/>
          <w:spacing w:val="-6"/>
          <w:kern w:val="0"/>
          <w:sz w:val="24"/>
          <w:shd w:val="clear" w:color="auto" w:fill="FFFFFF"/>
          <w:lang w:eastAsia="zh-CN"/>
        </w:rPr>
      </w:pPr>
      <w:r>
        <w:rPr>
          <w:rFonts w:hint="eastAsia" w:ascii="宋体" w:hAnsi="宋体" w:cs="宋体"/>
          <w:color w:val="333333"/>
          <w:kern w:val="0"/>
          <w:sz w:val="24"/>
          <w:shd w:val="clear" w:color="auto" w:fill="FFFFFF"/>
          <w:lang w:val="en-US" w:eastAsia="zh-CN"/>
        </w:rPr>
        <w:t>9、</w:t>
      </w:r>
      <w:r>
        <w:rPr>
          <w:rFonts w:hint="eastAsia" w:ascii="宋体" w:hAnsi="宋体" w:cs="宋体"/>
          <w:color w:val="333333"/>
          <w:spacing w:val="-6"/>
          <w:kern w:val="0"/>
          <w:sz w:val="24"/>
          <w:shd w:val="clear" w:color="auto" w:fill="FFFFFF"/>
          <w:lang w:eastAsia="zh-CN"/>
        </w:rPr>
        <w:t>报价单位须提供营业执照，营业执照中有生产或经营与该项目有关的业务。</w:t>
      </w:r>
    </w:p>
    <w:p>
      <w:pPr>
        <w:widowControl/>
        <w:spacing w:line="420" w:lineRule="exact"/>
        <w:ind w:firstLine="480" w:firstLineChars="200"/>
        <w:rPr>
          <w:rFonts w:hint="eastAsia" w:ascii="宋体" w:hAnsi="宋体" w:cs="宋体"/>
          <w:color w:val="333333"/>
          <w:kern w:val="0"/>
          <w:sz w:val="24"/>
          <w:shd w:val="clear" w:color="auto" w:fill="FFFFFF"/>
          <w:lang w:eastAsia="zh-CN"/>
        </w:rPr>
      </w:pPr>
      <w:r>
        <w:rPr>
          <w:rFonts w:hint="eastAsia" w:ascii="宋体" w:hAnsi="宋体" w:cs="宋体"/>
          <w:color w:val="333333"/>
          <w:kern w:val="0"/>
          <w:sz w:val="24"/>
          <w:shd w:val="clear" w:color="auto" w:fill="FFFFFF"/>
          <w:lang w:val="en-US" w:eastAsia="zh-CN"/>
        </w:rPr>
        <w:t>10、</w:t>
      </w:r>
      <w:r>
        <w:rPr>
          <w:rFonts w:hint="eastAsia" w:ascii="宋体" w:hAnsi="宋体" w:cs="宋体"/>
          <w:color w:val="333333"/>
          <w:kern w:val="0"/>
          <w:sz w:val="24"/>
          <w:shd w:val="clear" w:color="auto" w:fill="FFFFFF"/>
          <w:lang w:eastAsia="zh-CN"/>
        </w:rPr>
        <w:t>其他：（1）请报价单位认真核算、如实报价，如发现虚假报价的，该单位今后将不被列入采购单位黑名单；（2）本次报价仅作为市场调研用，因此价格仅供参考；（3）本次调研询价不接收质疑函，只接收对本项目的建议。</w:t>
      </w:r>
    </w:p>
    <w:p>
      <w:pPr>
        <w:pStyle w:val="2"/>
        <w:rPr>
          <w:rFonts w:hint="eastAsia"/>
        </w:rPr>
      </w:pPr>
    </w:p>
    <w:p>
      <w:pPr>
        <w:pStyle w:val="5"/>
        <w:widowControl w:val="0"/>
        <w:numPr>
          <w:ilvl w:val="0"/>
          <w:numId w:val="0"/>
        </w:numPr>
        <w:autoSpaceDE w:val="0"/>
        <w:autoSpaceDN w:val="0"/>
        <w:adjustRightInd w:val="0"/>
        <w:jc w:val="right"/>
        <w:rPr>
          <w:rFonts w:hint="eastAsia" w:ascii="宋体" w:hAnsi="宋体" w:eastAsia="宋体" w:cs="宋体"/>
          <w:i w:val="0"/>
          <w:iCs w:val="0"/>
          <w:caps w:val="0"/>
          <w:color w:val="000000"/>
          <w:spacing w:val="0"/>
          <w:sz w:val="24"/>
          <w:szCs w:val="24"/>
          <w:shd w:val="clear" w:fill="FFFFFF"/>
          <w:lang w:val="en-US" w:eastAsia="zh-CN"/>
        </w:rPr>
      </w:pPr>
    </w:p>
    <w:p>
      <w:pPr>
        <w:pStyle w:val="5"/>
        <w:widowControl w:val="0"/>
        <w:numPr>
          <w:ilvl w:val="0"/>
          <w:numId w:val="0"/>
        </w:numPr>
        <w:autoSpaceDE w:val="0"/>
        <w:autoSpaceDN w:val="0"/>
        <w:adjustRightInd w:val="0"/>
        <w:jc w:val="right"/>
        <w:rPr>
          <w:rFonts w:hint="eastAsia" w:ascii="宋体" w:hAnsi="宋体" w:eastAsia="宋体" w:cs="宋体"/>
          <w:i w:val="0"/>
          <w:iCs w:val="0"/>
          <w:caps w:val="0"/>
          <w:color w:val="000000"/>
          <w:spacing w:val="0"/>
          <w:sz w:val="24"/>
          <w:szCs w:val="24"/>
          <w:shd w:val="clear" w:fill="FFFFFF"/>
          <w:lang w:val="en-US" w:eastAsia="zh-CN"/>
        </w:rPr>
      </w:pPr>
    </w:p>
    <w:p>
      <w:pPr>
        <w:pStyle w:val="5"/>
        <w:widowControl w:val="0"/>
        <w:numPr>
          <w:ilvl w:val="0"/>
          <w:numId w:val="0"/>
        </w:numPr>
        <w:autoSpaceDE w:val="0"/>
        <w:autoSpaceDN w:val="0"/>
        <w:adjustRightInd w:val="0"/>
        <w:jc w:val="right"/>
        <w:rPr>
          <w:rFonts w:hint="eastAsia" w:ascii="宋体" w:hAnsi="宋体" w:eastAsia="宋体" w:cs="宋体"/>
          <w:i w:val="0"/>
          <w:iCs w:val="0"/>
          <w:caps w:val="0"/>
          <w:color w:val="000000"/>
          <w:spacing w:val="0"/>
          <w:sz w:val="24"/>
          <w:szCs w:val="24"/>
          <w:shd w:val="clear" w:fill="FFFFFF"/>
          <w:lang w:val="en-US" w:eastAsia="zh-CN"/>
        </w:rPr>
      </w:pPr>
    </w:p>
    <w:p>
      <w:pPr>
        <w:pStyle w:val="5"/>
        <w:widowControl w:val="0"/>
        <w:numPr>
          <w:ilvl w:val="0"/>
          <w:numId w:val="0"/>
        </w:numPr>
        <w:autoSpaceDE w:val="0"/>
        <w:autoSpaceDN w:val="0"/>
        <w:adjustRightInd w:val="0"/>
        <w:jc w:val="right"/>
        <w:rPr>
          <w:rFonts w:hint="eastAsia" w:ascii="宋体" w:hAnsi="宋体" w:eastAsia="宋体" w:cs="宋体"/>
          <w:i w:val="0"/>
          <w:iCs w:val="0"/>
          <w:caps w:val="0"/>
          <w:color w:val="000000"/>
          <w:spacing w:val="0"/>
          <w:sz w:val="24"/>
          <w:szCs w:val="24"/>
          <w:shd w:val="clear" w:fill="FFFFFF"/>
          <w:lang w:val="en-US" w:eastAsia="zh-CN"/>
        </w:rPr>
      </w:pPr>
    </w:p>
    <w:p>
      <w:pPr>
        <w:pStyle w:val="5"/>
        <w:widowControl w:val="0"/>
        <w:numPr>
          <w:ilvl w:val="0"/>
          <w:numId w:val="0"/>
        </w:numPr>
        <w:autoSpaceDE w:val="0"/>
        <w:autoSpaceDN w:val="0"/>
        <w:adjustRightInd w:val="0"/>
        <w:jc w:val="right"/>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启东市人民检察院</w:t>
      </w:r>
    </w:p>
    <w:p>
      <w:pPr>
        <w:pStyle w:val="5"/>
        <w:widowControl w:val="0"/>
        <w:numPr>
          <w:ilvl w:val="0"/>
          <w:numId w:val="0"/>
        </w:numPr>
        <w:autoSpaceDE w:val="0"/>
        <w:autoSpaceDN w:val="0"/>
        <w:adjustRightInd w:val="0"/>
        <w:jc w:val="right"/>
        <w:rPr>
          <w:rFonts w:hint="eastAsia" w:ascii="宋体" w:hAnsi="宋体" w:eastAsia="宋体" w:cs="宋体"/>
          <w:i w:val="0"/>
          <w:iCs w:val="0"/>
          <w:caps w:val="0"/>
          <w:color w:val="000000"/>
          <w:spacing w:val="0"/>
          <w:sz w:val="24"/>
          <w:szCs w:val="24"/>
          <w:shd w:val="clear" w:fill="FFFFFF"/>
          <w:lang w:eastAsia="zh-CN"/>
        </w:rPr>
      </w:pPr>
      <w:r>
        <w:rPr>
          <w:rFonts w:hint="eastAsia" w:ascii="宋体" w:hAnsi="宋体" w:eastAsia="宋体" w:cs="宋体"/>
          <w:i w:val="0"/>
          <w:iCs w:val="0"/>
          <w:caps w:val="0"/>
          <w:color w:val="000000"/>
          <w:spacing w:val="0"/>
          <w:sz w:val="24"/>
          <w:szCs w:val="24"/>
          <w:shd w:val="clear" w:fill="FFFFFF"/>
        </w:rPr>
        <w:t>2022年</w:t>
      </w:r>
      <w:r>
        <w:rPr>
          <w:rFonts w:hint="eastAsia" w:ascii="宋体" w:hAnsi="宋体" w:eastAsia="宋体" w:cs="宋体"/>
          <w:i w:val="0"/>
          <w:iCs w:val="0"/>
          <w:caps w:val="0"/>
          <w:color w:val="000000"/>
          <w:spacing w:val="0"/>
          <w:sz w:val="24"/>
          <w:szCs w:val="24"/>
          <w:shd w:val="clear" w:fill="FFFFFF"/>
          <w:lang w:val="en-US" w:eastAsia="zh-CN"/>
        </w:rPr>
        <w:t>11</w:t>
      </w:r>
      <w:r>
        <w:rPr>
          <w:rFonts w:hint="eastAsia" w:ascii="宋体" w:hAnsi="宋体" w:eastAsia="宋体" w:cs="宋体"/>
          <w:i w:val="0"/>
          <w:iCs w:val="0"/>
          <w:caps w:val="0"/>
          <w:color w:val="000000"/>
          <w:spacing w:val="0"/>
          <w:sz w:val="24"/>
          <w:szCs w:val="24"/>
          <w:shd w:val="clear" w:fill="FFFFFF"/>
        </w:rPr>
        <w:t>月</w:t>
      </w:r>
      <w:r>
        <w:rPr>
          <w:rFonts w:hint="eastAsia" w:ascii="宋体" w:hAnsi="宋体" w:eastAsia="宋体" w:cs="宋体"/>
          <w:i w:val="0"/>
          <w:iCs w:val="0"/>
          <w:caps w:val="0"/>
          <w:color w:val="000000"/>
          <w:spacing w:val="0"/>
          <w:sz w:val="24"/>
          <w:szCs w:val="24"/>
          <w:shd w:val="clear" w:fill="FFFFFF"/>
          <w:lang w:val="en-US" w:eastAsia="zh-CN"/>
        </w:rPr>
        <w:t>11</w:t>
      </w:r>
      <w:r>
        <w:rPr>
          <w:rFonts w:hint="eastAsia" w:ascii="宋体" w:hAnsi="宋体" w:eastAsia="宋体" w:cs="宋体"/>
          <w:i w:val="0"/>
          <w:iCs w:val="0"/>
          <w:caps w:val="0"/>
          <w:color w:val="000000"/>
          <w:spacing w:val="0"/>
          <w:sz w:val="24"/>
          <w:szCs w:val="24"/>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w Baskerville">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C16A3"/>
    <w:multiLevelType w:val="singleLevel"/>
    <w:tmpl w:val="82AC16A3"/>
    <w:lvl w:ilvl="0" w:tentative="0">
      <w:start w:val="3"/>
      <w:numFmt w:val="decimal"/>
      <w:suff w:val="nothing"/>
      <w:lvlText w:val="%1、"/>
      <w:lvlJc w:val="left"/>
    </w:lvl>
  </w:abstractNum>
  <w:abstractNum w:abstractNumId="1">
    <w:nsid w:val="92F6E730"/>
    <w:multiLevelType w:val="singleLevel"/>
    <w:tmpl w:val="92F6E73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YTg3ZDI5ZmYxNmJiM2RkNzJjODc3YTBjYWU0YzkifQ=="/>
  </w:docVars>
  <w:rsids>
    <w:rsidRoot w:val="00000000"/>
    <w:rsid w:val="00457CD7"/>
    <w:rsid w:val="004E2959"/>
    <w:rsid w:val="00F46D15"/>
    <w:rsid w:val="010333FC"/>
    <w:rsid w:val="017D4F5C"/>
    <w:rsid w:val="01EA0118"/>
    <w:rsid w:val="025C7268"/>
    <w:rsid w:val="029307AF"/>
    <w:rsid w:val="02DE5ECF"/>
    <w:rsid w:val="03082F4B"/>
    <w:rsid w:val="03FF434E"/>
    <w:rsid w:val="040C25C7"/>
    <w:rsid w:val="04455AD9"/>
    <w:rsid w:val="047A1C27"/>
    <w:rsid w:val="049820AD"/>
    <w:rsid w:val="05216546"/>
    <w:rsid w:val="05485881"/>
    <w:rsid w:val="056B77C2"/>
    <w:rsid w:val="05DB4947"/>
    <w:rsid w:val="06235341"/>
    <w:rsid w:val="064C13A1"/>
    <w:rsid w:val="066761DB"/>
    <w:rsid w:val="06693D01"/>
    <w:rsid w:val="067526A6"/>
    <w:rsid w:val="069112A4"/>
    <w:rsid w:val="06BA27AF"/>
    <w:rsid w:val="070D6D82"/>
    <w:rsid w:val="07373DFF"/>
    <w:rsid w:val="078B22FB"/>
    <w:rsid w:val="07A07BF6"/>
    <w:rsid w:val="07EC2E3C"/>
    <w:rsid w:val="08204893"/>
    <w:rsid w:val="082F0F7A"/>
    <w:rsid w:val="085E53BC"/>
    <w:rsid w:val="08A47A9C"/>
    <w:rsid w:val="08B35707"/>
    <w:rsid w:val="08C571E9"/>
    <w:rsid w:val="08D35DAA"/>
    <w:rsid w:val="090146C5"/>
    <w:rsid w:val="09162E2B"/>
    <w:rsid w:val="09383E5F"/>
    <w:rsid w:val="09756E61"/>
    <w:rsid w:val="09C13E54"/>
    <w:rsid w:val="0A014251"/>
    <w:rsid w:val="0A232419"/>
    <w:rsid w:val="0A334D52"/>
    <w:rsid w:val="0A9357F1"/>
    <w:rsid w:val="0A981059"/>
    <w:rsid w:val="0ACF0C60"/>
    <w:rsid w:val="0BB04180"/>
    <w:rsid w:val="0C87019E"/>
    <w:rsid w:val="0CEC11E8"/>
    <w:rsid w:val="0D002EE5"/>
    <w:rsid w:val="0D1349C7"/>
    <w:rsid w:val="0D870F11"/>
    <w:rsid w:val="0DB25F8E"/>
    <w:rsid w:val="0DD24882"/>
    <w:rsid w:val="0EAF24CD"/>
    <w:rsid w:val="0EE505E5"/>
    <w:rsid w:val="0F3B0205"/>
    <w:rsid w:val="0F543075"/>
    <w:rsid w:val="0FC621C4"/>
    <w:rsid w:val="0FD03043"/>
    <w:rsid w:val="101F18D4"/>
    <w:rsid w:val="10A65B52"/>
    <w:rsid w:val="10EA0134"/>
    <w:rsid w:val="10FB5E9E"/>
    <w:rsid w:val="11457119"/>
    <w:rsid w:val="11586E4C"/>
    <w:rsid w:val="120E1C01"/>
    <w:rsid w:val="121511E1"/>
    <w:rsid w:val="12185725"/>
    <w:rsid w:val="12394ECF"/>
    <w:rsid w:val="130739B8"/>
    <w:rsid w:val="13AF3935"/>
    <w:rsid w:val="13BD568C"/>
    <w:rsid w:val="13D03611"/>
    <w:rsid w:val="13E175CD"/>
    <w:rsid w:val="148F7029"/>
    <w:rsid w:val="155838BF"/>
    <w:rsid w:val="15E92769"/>
    <w:rsid w:val="16412EA8"/>
    <w:rsid w:val="167504A0"/>
    <w:rsid w:val="16783AEC"/>
    <w:rsid w:val="170A508C"/>
    <w:rsid w:val="171D4436"/>
    <w:rsid w:val="171E4694"/>
    <w:rsid w:val="17487963"/>
    <w:rsid w:val="175005C5"/>
    <w:rsid w:val="17A032FB"/>
    <w:rsid w:val="17AF353E"/>
    <w:rsid w:val="17C76AD9"/>
    <w:rsid w:val="183D4FEE"/>
    <w:rsid w:val="185A5BA0"/>
    <w:rsid w:val="18604B97"/>
    <w:rsid w:val="187327BD"/>
    <w:rsid w:val="18BA01FF"/>
    <w:rsid w:val="18DA0A8E"/>
    <w:rsid w:val="19601FAC"/>
    <w:rsid w:val="19831126"/>
    <w:rsid w:val="199B6470"/>
    <w:rsid w:val="19D159ED"/>
    <w:rsid w:val="1A8567D8"/>
    <w:rsid w:val="1A8E7D82"/>
    <w:rsid w:val="1A9C1C7A"/>
    <w:rsid w:val="1B0032DD"/>
    <w:rsid w:val="1B326960"/>
    <w:rsid w:val="1B7C7BDB"/>
    <w:rsid w:val="1B854CE1"/>
    <w:rsid w:val="1C0302FC"/>
    <w:rsid w:val="1C67088B"/>
    <w:rsid w:val="1CEC0D90"/>
    <w:rsid w:val="1CFF2872"/>
    <w:rsid w:val="1D1125A5"/>
    <w:rsid w:val="1D24677C"/>
    <w:rsid w:val="1D41732E"/>
    <w:rsid w:val="1D710C9B"/>
    <w:rsid w:val="1D951428"/>
    <w:rsid w:val="1D954C16"/>
    <w:rsid w:val="1EA90CE7"/>
    <w:rsid w:val="1F8808B7"/>
    <w:rsid w:val="1FC57DA2"/>
    <w:rsid w:val="1FDB5818"/>
    <w:rsid w:val="1FE67D19"/>
    <w:rsid w:val="20062169"/>
    <w:rsid w:val="20482782"/>
    <w:rsid w:val="20711CD8"/>
    <w:rsid w:val="20931C4F"/>
    <w:rsid w:val="21162880"/>
    <w:rsid w:val="215D400B"/>
    <w:rsid w:val="21F20BF7"/>
    <w:rsid w:val="21FE57EE"/>
    <w:rsid w:val="222608A0"/>
    <w:rsid w:val="22A5210D"/>
    <w:rsid w:val="22E22A19"/>
    <w:rsid w:val="2309269C"/>
    <w:rsid w:val="233F7E6C"/>
    <w:rsid w:val="23867849"/>
    <w:rsid w:val="239B0E1A"/>
    <w:rsid w:val="23B67CAB"/>
    <w:rsid w:val="23B87C1E"/>
    <w:rsid w:val="23D507D0"/>
    <w:rsid w:val="23DC56BB"/>
    <w:rsid w:val="246456B0"/>
    <w:rsid w:val="2479115B"/>
    <w:rsid w:val="24B46637"/>
    <w:rsid w:val="25007ACF"/>
    <w:rsid w:val="251610A0"/>
    <w:rsid w:val="251F61A7"/>
    <w:rsid w:val="25777D91"/>
    <w:rsid w:val="25A55F80"/>
    <w:rsid w:val="25B52667"/>
    <w:rsid w:val="25B74631"/>
    <w:rsid w:val="26154EB4"/>
    <w:rsid w:val="264439EB"/>
    <w:rsid w:val="26E33204"/>
    <w:rsid w:val="26E34FB2"/>
    <w:rsid w:val="26F70A5D"/>
    <w:rsid w:val="26F947D6"/>
    <w:rsid w:val="274E4B21"/>
    <w:rsid w:val="28213FE4"/>
    <w:rsid w:val="285A5748"/>
    <w:rsid w:val="286F11F3"/>
    <w:rsid w:val="28754330"/>
    <w:rsid w:val="28793E20"/>
    <w:rsid w:val="288A7DDB"/>
    <w:rsid w:val="28CF57EE"/>
    <w:rsid w:val="28F33BD2"/>
    <w:rsid w:val="299B1B74"/>
    <w:rsid w:val="2A291524"/>
    <w:rsid w:val="2A3049B2"/>
    <w:rsid w:val="2AD924CA"/>
    <w:rsid w:val="2AE65071"/>
    <w:rsid w:val="2B083239"/>
    <w:rsid w:val="2B0C0F7B"/>
    <w:rsid w:val="2B2D0EF2"/>
    <w:rsid w:val="2B33475A"/>
    <w:rsid w:val="2B9F3B9D"/>
    <w:rsid w:val="2C0A6734"/>
    <w:rsid w:val="2C4E7372"/>
    <w:rsid w:val="2CD51841"/>
    <w:rsid w:val="2CD77367"/>
    <w:rsid w:val="2CDC497D"/>
    <w:rsid w:val="2D4F33A1"/>
    <w:rsid w:val="2D6706EB"/>
    <w:rsid w:val="2DEC6E42"/>
    <w:rsid w:val="2E3B3926"/>
    <w:rsid w:val="2E905A1F"/>
    <w:rsid w:val="2F324D29"/>
    <w:rsid w:val="2FA21EAE"/>
    <w:rsid w:val="2FA379D4"/>
    <w:rsid w:val="2FB41BE1"/>
    <w:rsid w:val="2FD45E44"/>
    <w:rsid w:val="2FF16992"/>
    <w:rsid w:val="303348B4"/>
    <w:rsid w:val="3076335E"/>
    <w:rsid w:val="30F77FD8"/>
    <w:rsid w:val="31D40319"/>
    <w:rsid w:val="31E247E4"/>
    <w:rsid w:val="31F938DC"/>
    <w:rsid w:val="32116E77"/>
    <w:rsid w:val="32AC4DF2"/>
    <w:rsid w:val="32B85545"/>
    <w:rsid w:val="32C4038E"/>
    <w:rsid w:val="32D83E39"/>
    <w:rsid w:val="33541711"/>
    <w:rsid w:val="34060532"/>
    <w:rsid w:val="344057F2"/>
    <w:rsid w:val="344F012B"/>
    <w:rsid w:val="3474193F"/>
    <w:rsid w:val="34E72111"/>
    <w:rsid w:val="35301D0A"/>
    <w:rsid w:val="35472BB0"/>
    <w:rsid w:val="35E6061B"/>
    <w:rsid w:val="361502FC"/>
    <w:rsid w:val="365929CF"/>
    <w:rsid w:val="37082F6A"/>
    <w:rsid w:val="3756532C"/>
    <w:rsid w:val="37667C65"/>
    <w:rsid w:val="376E08C8"/>
    <w:rsid w:val="37A367C3"/>
    <w:rsid w:val="37AE58D5"/>
    <w:rsid w:val="37B564F7"/>
    <w:rsid w:val="37FC2378"/>
    <w:rsid w:val="38591578"/>
    <w:rsid w:val="3862042D"/>
    <w:rsid w:val="38B92017"/>
    <w:rsid w:val="38E30E42"/>
    <w:rsid w:val="38FD1F03"/>
    <w:rsid w:val="39513FFD"/>
    <w:rsid w:val="39924D42"/>
    <w:rsid w:val="39E03482"/>
    <w:rsid w:val="39F80D42"/>
    <w:rsid w:val="3A013C75"/>
    <w:rsid w:val="3A1E4827"/>
    <w:rsid w:val="3A4B4EF0"/>
    <w:rsid w:val="3B331C0C"/>
    <w:rsid w:val="3B451940"/>
    <w:rsid w:val="3B844B5E"/>
    <w:rsid w:val="3BD01B51"/>
    <w:rsid w:val="3BDC7062"/>
    <w:rsid w:val="3C642299"/>
    <w:rsid w:val="3CB02E28"/>
    <w:rsid w:val="3D2A703F"/>
    <w:rsid w:val="3D672041"/>
    <w:rsid w:val="3D915310"/>
    <w:rsid w:val="3DAC214A"/>
    <w:rsid w:val="3E300685"/>
    <w:rsid w:val="3E9E1A93"/>
    <w:rsid w:val="3ED92ACB"/>
    <w:rsid w:val="3F033FEC"/>
    <w:rsid w:val="3FBD23EC"/>
    <w:rsid w:val="3FC06492"/>
    <w:rsid w:val="3FE060DB"/>
    <w:rsid w:val="3FF322B2"/>
    <w:rsid w:val="404B5C4A"/>
    <w:rsid w:val="40692574"/>
    <w:rsid w:val="408829FA"/>
    <w:rsid w:val="408A49C4"/>
    <w:rsid w:val="40BE01CA"/>
    <w:rsid w:val="40E8793D"/>
    <w:rsid w:val="40EF2A79"/>
    <w:rsid w:val="40FE0F0E"/>
    <w:rsid w:val="41083B3B"/>
    <w:rsid w:val="418807D8"/>
    <w:rsid w:val="41A5138A"/>
    <w:rsid w:val="42B9333F"/>
    <w:rsid w:val="42DA5063"/>
    <w:rsid w:val="432307B8"/>
    <w:rsid w:val="43234C5C"/>
    <w:rsid w:val="43346E69"/>
    <w:rsid w:val="43761230"/>
    <w:rsid w:val="43A01E09"/>
    <w:rsid w:val="43E4263E"/>
    <w:rsid w:val="443A225E"/>
    <w:rsid w:val="448636F5"/>
    <w:rsid w:val="450A0C5F"/>
    <w:rsid w:val="4533080F"/>
    <w:rsid w:val="45AD2F03"/>
    <w:rsid w:val="45C2075D"/>
    <w:rsid w:val="45F823D0"/>
    <w:rsid w:val="46146ADE"/>
    <w:rsid w:val="465B64BB"/>
    <w:rsid w:val="46893B42"/>
    <w:rsid w:val="46C50693"/>
    <w:rsid w:val="47637D1D"/>
    <w:rsid w:val="477041E8"/>
    <w:rsid w:val="47B75973"/>
    <w:rsid w:val="47F646ED"/>
    <w:rsid w:val="48074B4D"/>
    <w:rsid w:val="481D46A7"/>
    <w:rsid w:val="488066AD"/>
    <w:rsid w:val="48A26803"/>
    <w:rsid w:val="48E21116"/>
    <w:rsid w:val="495518E8"/>
    <w:rsid w:val="49650368"/>
    <w:rsid w:val="4A1277D9"/>
    <w:rsid w:val="4A38723F"/>
    <w:rsid w:val="4A58168F"/>
    <w:rsid w:val="4A871F75"/>
    <w:rsid w:val="4A993A56"/>
    <w:rsid w:val="4ACC5BD9"/>
    <w:rsid w:val="4B117B0F"/>
    <w:rsid w:val="4B182BCD"/>
    <w:rsid w:val="4B49547C"/>
    <w:rsid w:val="4B62209A"/>
    <w:rsid w:val="4B9366F7"/>
    <w:rsid w:val="4BAD5A0B"/>
    <w:rsid w:val="4BBA09B9"/>
    <w:rsid w:val="4C1E2465"/>
    <w:rsid w:val="4C653BF0"/>
    <w:rsid w:val="4C6D0CF6"/>
    <w:rsid w:val="4CA0731E"/>
    <w:rsid w:val="4CC50B32"/>
    <w:rsid w:val="4CE5607E"/>
    <w:rsid w:val="4CE92A73"/>
    <w:rsid w:val="4CF338F1"/>
    <w:rsid w:val="4CFD02CC"/>
    <w:rsid w:val="4D1D3ADF"/>
    <w:rsid w:val="4D8B1D7C"/>
    <w:rsid w:val="4DDC4386"/>
    <w:rsid w:val="4E0538DC"/>
    <w:rsid w:val="4F3B1580"/>
    <w:rsid w:val="503F29AA"/>
    <w:rsid w:val="50C35389"/>
    <w:rsid w:val="50C730CB"/>
    <w:rsid w:val="51185F55"/>
    <w:rsid w:val="51694182"/>
    <w:rsid w:val="516A7EFA"/>
    <w:rsid w:val="51A21442"/>
    <w:rsid w:val="51EE0B2B"/>
    <w:rsid w:val="52067C23"/>
    <w:rsid w:val="526722A2"/>
    <w:rsid w:val="52862B12"/>
    <w:rsid w:val="53073C53"/>
    <w:rsid w:val="53083527"/>
    <w:rsid w:val="535A3AA7"/>
    <w:rsid w:val="537868FE"/>
    <w:rsid w:val="53D0673A"/>
    <w:rsid w:val="53E61ABA"/>
    <w:rsid w:val="53E775E0"/>
    <w:rsid w:val="54035829"/>
    <w:rsid w:val="541D74A6"/>
    <w:rsid w:val="54232D0E"/>
    <w:rsid w:val="54280325"/>
    <w:rsid w:val="546649A9"/>
    <w:rsid w:val="5492579E"/>
    <w:rsid w:val="54EB3100"/>
    <w:rsid w:val="550348EE"/>
    <w:rsid w:val="55085A60"/>
    <w:rsid w:val="558477DD"/>
    <w:rsid w:val="55996E99"/>
    <w:rsid w:val="55B41744"/>
    <w:rsid w:val="55DA1393"/>
    <w:rsid w:val="56EA18C1"/>
    <w:rsid w:val="57014E5D"/>
    <w:rsid w:val="57430FD1"/>
    <w:rsid w:val="577043A2"/>
    <w:rsid w:val="578A4416"/>
    <w:rsid w:val="57B10631"/>
    <w:rsid w:val="57C71C02"/>
    <w:rsid w:val="57E00F16"/>
    <w:rsid w:val="581460FC"/>
    <w:rsid w:val="582E1C82"/>
    <w:rsid w:val="58AD704A"/>
    <w:rsid w:val="58C61EBA"/>
    <w:rsid w:val="58DA7713"/>
    <w:rsid w:val="599E2E37"/>
    <w:rsid w:val="59B14918"/>
    <w:rsid w:val="59EA607C"/>
    <w:rsid w:val="5A0369F5"/>
    <w:rsid w:val="5A3A490E"/>
    <w:rsid w:val="5B0B44FC"/>
    <w:rsid w:val="5B114686"/>
    <w:rsid w:val="5B434953"/>
    <w:rsid w:val="5BDA0A32"/>
    <w:rsid w:val="5C1271C4"/>
    <w:rsid w:val="5C2E2841"/>
    <w:rsid w:val="5C563555"/>
    <w:rsid w:val="5C642116"/>
    <w:rsid w:val="5C7E2822"/>
    <w:rsid w:val="5C9F314E"/>
    <w:rsid w:val="5CA25BAF"/>
    <w:rsid w:val="5CB309A7"/>
    <w:rsid w:val="5D0B07E3"/>
    <w:rsid w:val="5D845EA0"/>
    <w:rsid w:val="5D8D744A"/>
    <w:rsid w:val="5D9C143B"/>
    <w:rsid w:val="5DBF512A"/>
    <w:rsid w:val="5DD76917"/>
    <w:rsid w:val="5E613CC4"/>
    <w:rsid w:val="5EC450EE"/>
    <w:rsid w:val="5EFB03E4"/>
    <w:rsid w:val="5F950838"/>
    <w:rsid w:val="5FA36AB1"/>
    <w:rsid w:val="5FF37583"/>
    <w:rsid w:val="600734E4"/>
    <w:rsid w:val="604A1623"/>
    <w:rsid w:val="605424A1"/>
    <w:rsid w:val="60762418"/>
    <w:rsid w:val="609E371C"/>
    <w:rsid w:val="60BB7E2A"/>
    <w:rsid w:val="612B4FB0"/>
    <w:rsid w:val="61314591"/>
    <w:rsid w:val="619E4947"/>
    <w:rsid w:val="61B56F70"/>
    <w:rsid w:val="61BA27D8"/>
    <w:rsid w:val="61CF3F7F"/>
    <w:rsid w:val="627806C9"/>
    <w:rsid w:val="628A2569"/>
    <w:rsid w:val="62AE5E99"/>
    <w:rsid w:val="62B2525D"/>
    <w:rsid w:val="63310878"/>
    <w:rsid w:val="63462575"/>
    <w:rsid w:val="6360128C"/>
    <w:rsid w:val="63732C3E"/>
    <w:rsid w:val="63B03E93"/>
    <w:rsid w:val="63D80CF3"/>
    <w:rsid w:val="64026D73"/>
    <w:rsid w:val="64214EB4"/>
    <w:rsid w:val="646D768E"/>
    <w:rsid w:val="651F307E"/>
    <w:rsid w:val="65541AE6"/>
    <w:rsid w:val="65705687"/>
    <w:rsid w:val="65AC068A"/>
    <w:rsid w:val="65C07C91"/>
    <w:rsid w:val="66061B48"/>
    <w:rsid w:val="66EC51E2"/>
    <w:rsid w:val="670818F0"/>
    <w:rsid w:val="673E5311"/>
    <w:rsid w:val="6792779D"/>
    <w:rsid w:val="68466B73"/>
    <w:rsid w:val="68B00491"/>
    <w:rsid w:val="68B25FB7"/>
    <w:rsid w:val="68F465CF"/>
    <w:rsid w:val="69236EB5"/>
    <w:rsid w:val="692844CB"/>
    <w:rsid w:val="69584DB0"/>
    <w:rsid w:val="69643755"/>
    <w:rsid w:val="69B144C0"/>
    <w:rsid w:val="69B30239"/>
    <w:rsid w:val="69C97A5C"/>
    <w:rsid w:val="69F66377"/>
    <w:rsid w:val="6A8B39B6"/>
    <w:rsid w:val="6AC63F9C"/>
    <w:rsid w:val="6AE34B4E"/>
    <w:rsid w:val="6AF9611F"/>
    <w:rsid w:val="6B6D7BE5"/>
    <w:rsid w:val="6B797260"/>
    <w:rsid w:val="6BC77FCB"/>
    <w:rsid w:val="6BDA7CFF"/>
    <w:rsid w:val="6CA87DFD"/>
    <w:rsid w:val="6D991AD7"/>
    <w:rsid w:val="6DAD31F1"/>
    <w:rsid w:val="6DB602F7"/>
    <w:rsid w:val="6F143527"/>
    <w:rsid w:val="6F241291"/>
    <w:rsid w:val="6F5222A2"/>
    <w:rsid w:val="6F8561D3"/>
    <w:rsid w:val="6FD159D2"/>
    <w:rsid w:val="70307906"/>
    <w:rsid w:val="7037120D"/>
    <w:rsid w:val="703D260A"/>
    <w:rsid w:val="704A4D27"/>
    <w:rsid w:val="705A140E"/>
    <w:rsid w:val="70672CD1"/>
    <w:rsid w:val="70862203"/>
    <w:rsid w:val="70BB79D3"/>
    <w:rsid w:val="70D311C0"/>
    <w:rsid w:val="71E74F23"/>
    <w:rsid w:val="72111F91"/>
    <w:rsid w:val="72111FA0"/>
    <w:rsid w:val="725D3437"/>
    <w:rsid w:val="72671BC0"/>
    <w:rsid w:val="72A11576"/>
    <w:rsid w:val="731D4975"/>
    <w:rsid w:val="734463A5"/>
    <w:rsid w:val="73852C46"/>
    <w:rsid w:val="73954D0C"/>
    <w:rsid w:val="739C2BED"/>
    <w:rsid w:val="73E13BF4"/>
    <w:rsid w:val="73F456D6"/>
    <w:rsid w:val="744E128A"/>
    <w:rsid w:val="74B86703"/>
    <w:rsid w:val="74D13C69"/>
    <w:rsid w:val="7507768A"/>
    <w:rsid w:val="750B717B"/>
    <w:rsid w:val="758E3908"/>
    <w:rsid w:val="759E7FEF"/>
    <w:rsid w:val="75C05E33"/>
    <w:rsid w:val="761A519B"/>
    <w:rsid w:val="762229CE"/>
    <w:rsid w:val="76426BCC"/>
    <w:rsid w:val="766C1E9B"/>
    <w:rsid w:val="768014A2"/>
    <w:rsid w:val="77DB6A7C"/>
    <w:rsid w:val="78185573"/>
    <w:rsid w:val="782A5B6A"/>
    <w:rsid w:val="7840538D"/>
    <w:rsid w:val="784341AE"/>
    <w:rsid w:val="78670B6C"/>
    <w:rsid w:val="79646E59"/>
    <w:rsid w:val="79CC6ED3"/>
    <w:rsid w:val="79CD4BFB"/>
    <w:rsid w:val="79FF3026"/>
    <w:rsid w:val="7A010B4C"/>
    <w:rsid w:val="7A1C7734"/>
    <w:rsid w:val="7A521C97"/>
    <w:rsid w:val="7A7F163A"/>
    <w:rsid w:val="7A807CC3"/>
    <w:rsid w:val="7AB931D5"/>
    <w:rsid w:val="7B5F5B2A"/>
    <w:rsid w:val="7C7C0F4E"/>
    <w:rsid w:val="7CBE3824"/>
    <w:rsid w:val="7D0F3580"/>
    <w:rsid w:val="7D8A2C07"/>
    <w:rsid w:val="7E2D0162"/>
    <w:rsid w:val="7E2E5C88"/>
    <w:rsid w:val="7E413C0D"/>
    <w:rsid w:val="7E5971A9"/>
    <w:rsid w:val="7E924469"/>
    <w:rsid w:val="7EC60031"/>
    <w:rsid w:val="7F1B26B0"/>
    <w:rsid w:val="7F3A37F6"/>
    <w:rsid w:val="7F65392B"/>
    <w:rsid w:val="7F8C710A"/>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szCs w:val="24"/>
    </w:rPr>
  </w:style>
  <w:style w:type="paragraph" w:customStyle="1" w:styleId="5">
    <w:name w:val="Default"/>
    <w:qFormat/>
    <w:uiPriority w:val="0"/>
    <w:pPr>
      <w:widowControl w:val="0"/>
      <w:autoSpaceDE w:val="0"/>
      <w:autoSpaceDN w:val="0"/>
      <w:adjustRightInd w:val="0"/>
    </w:pPr>
    <w:rPr>
      <w:rFonts w:ascii="New Baskerville" w:hAnsi="Times New Roman" w:eastAsia="New Baskerville" w:cs="New Baskerville"/>
      <w:color w:val="000000"/>
      <w:sz w:val="24"/>
      <w:szCs w:val="24"/>
      <w:lang w:val="en-US" w:eastAsia="zh-CN" w:bidi="ar-SA"/>
    </w:rPr>
  </w:style>
  <w:style w:type="character" w:customStyle="1" w:styleId="6">
    <w:name w:val="NormalCharacter"/>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1110</Words>
  <Characters>1161</Characters>
  <Lines>0</Lines>
  <Paragraphs>0</Paragraphs>
  <TotalTime>2</TotalTime>
  <ScaleCrop>false</ScaleCrop>
  <LinksUpToDate>false</LinksUpToDate>
  <CharactersWithSpaces>1174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2022-08-04T03:04:00Z</dcterms:created>
  <dc:creator>Administrator</dc:creator>
  <cp:lastModifiedBy>__Echo°</cp:lastModifiedBy>
  <dcterms:modified xsi:type="dcterms:W3CDTF">2022-11-11T06:21:16Z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BE9490FFFB2D46448947647FF1B65536</vt:lpwstr>
  </property>
</Properties>
</file>