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center"/>
        <w:rPr>
          <w:rFonts w:hint="eastAsia" w:cs="宋体"/>
          <w:b/>
          <w:kern w:val="0"/>
          <w:sz w:val="30"/>
          <w:szCs w:val="30"/>
          <w:lang w:eastAsia="zh-CN"/>
        </w:rPr>
      </w:pPr>
      <w:bookmarkStart w:id="0" w:name="OLE_LINK1"/>
      <w:bookmarkStart w:id="1" w:name="OLE_LINK4"/>
      <w:bookmarkStart w:id="2" w:name="OLE_LINK3"/>
      <w:bookmarkStart w:id="3" w:name="OLE_LINK2"/>
      <w:r>
        <w:rPr>
          <w:rFonts w:hint="eastAsia" w:cs="宋体"/>
          <w:b/>
          <w:kern w:val="0"/>
          <w:sz w:val="30"/>
          <w:szCs w:val="30"/>
          <w:lang w:eastAsia="zh-CN"/>
        </w:rPr>
        <w:t>启东市人民检察院远程提讯室设备采购</w:t>
      </w:r>
      <w:r>
        <w:rPr>
          <w:rFonts w:hint="eastAsia" w:cs="宋体"/>
          <w:b/>
          <w:kern w:val="0"/>
          <w:sz w:val="30"/>
          <w:szCs w:val="30"/>
          <w:lang w:val="en-US" w:eastAsia="zh-CN"/>
        </w:rPr>
        <w:t>项目</w:t>
      </w:r>
      <w:r>
        <w:rPr>
          <w:rFonts w:hint="eastAsia" w:cs="宋体"/>
          <w:b/>
          <w:kern w:val="0"/>
          <w:sz w:val="30"/>
          <w:szCs w:val="30"/>
          <w:lang w:eastAsia="zh-CN"/>
        </w:rPr>
        <w:t>（</w:t>
      </w:r>
      <w:r>
        <w:rPr>
          <w:rFonts w:hint="eastAsia" w:cs="宋体"/>
          <w:b/>
          <w:kern w:val="0"/>
          <w:sz w:val="30"/>
          <w:szCs w:val="30"/>
          <w:lang w:val="en-US" w:eastAsia="zh-CN"/>
        </w:rPr>
        <w:t>二次</w:t>
      </w:r>
      <w:r>
        <w:rPr>
          <w:rFonts w:hint="eastAsia" w:cs="宋体"/>
          <w:b/>
          <w:kern w:val="0"/>
          <w:sz w:val="30"/>
          <w:szCs w:val="30"/>
          <w:lang w:eastAsia="zh-CN"/>
        </w:rPr>
        <w:t>）</w:t>
      </w:r>
    </w:p>
    <w:p>
      <w:pPr>
        <w:widowControl/>
        <w:spacing w:before="100" w:beforeAutospacing="1" w:after="100" w:afterAutospacing="1" w:line="360" w:lineRule="exact"/>
        <w:jc w:val="center"/>
        <w:rPr>
          <w:rFonts w:cs="宋体"/>
          <w:b/>
          <w:kern w:val="0"/>
          <w:sz w:val="30"/>
          <w:szCs w:val="30"/>
        </w:rPr>
      </w:pPr>
      <w:r>
        <w:rPr>
          <w:rFonts w:hint="eastAsia" w:cs="宋体"/>
          <w:b/>
          <w:kern w:val="0"/>
          <w:sz w:val="30"/>
          <w:szCs w:val="30"/>
        </w:rPr>
        <w:t>采购成交结果公示</w:t>
      </w:r>
    </w:p>
    <w:p>
      <w:pPr>
        <w:widowControl/>
        <w:shd w:val="clear" w:color="auto" w:fill="FFFFFF"/>
        <w:spacing w:line="520" w:lineRule="exact"/>
        <w:ind w:firstLine="413" w:firstLineChars="196"/>
        <w:jc w:val="left"/>
        <w:rPr>
          <w:rFonts w:ascii="Arial" w:hAnsi="Arial" w:cs="Arial"/>
          <w:b/>
          <w:kern w:val="0"/>
          <w:szCs w:val="21"/>
        </w:rPr>
      </w:pPr>
      <w:r>
        <w:rPr>
          <w:rFonts w:hint="eastAsia" w:ascii="Arial" w:hAnsi="Arial" w:cs="Arial"/>
          <w:b/>
          <w:kern w:val="0"/>
          <w:szCs w:val="21"/>
        </w:rPr>
        <w:t>一、</w:t>
      </w:r>
      <w:r>
        <w:rPr>
          <w:rFonts w:ascii="Arial" w:hAnsi="Arial" w:cs="Arial"/>
          <w:b/>
          <w:kern w:val="0"/>
          <w:szCs w:val="21"/>
        </w:rPr>
        <w:t>采购人、采购项目名称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采购人：</w:t>
      </w:r>
      <w:r>
        <w:rPr>
          <w:rFonts w:hint="eastAsia" w:ascii="Arial" w:hAnsi="Arial" w:cs="Arial"/>
          <w:kern w:val="0"/>
          <w:szCs w:val="21"/>
          <w:lang w:eastAsia="zh-CN"/>
        </w:rPr>
        <w:t>启东市人民检察院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hint="eastAsia" w:ascii="Arial" w:hAnsi="Arial" w:cs="Arial"/>
          <w:kern w:val="0"/>
          <w:szCs w:val="21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采购项目名称：</w:t>
      </w:r>
      <w:r>
        <w:rPr>
          <w:rFonts w:hint="eastAsia" w:ascii="Arial" w:hAnsi="Arial" w:cs="Arial"/>
          <w:kern w:val="0"/>
          <w:szCs w:val="21"/>
          <w:lang w:eastAsia="zh-CN"/>
        </w:rPr>
        <w:t>启东市人民检察院远程提讯室设备采购</w:t>
      </w:r>
      <w:r>
        <w:rPr>
          <w:rFonts w:hint="eastAsia" w:ascii="Arial" w:hAnsi="Arial" w:cs="Arial"/>
          <w:kern w:val="0"/>
          <w:szCs w:val="21"/>
          <w:lang w:val="en-US" w:eastAsia="zh-CN"/>
        </w:rPr>
        <w:t>项目</w:t>
      </w:r>
      <w:r>
        <w:rPr>
          <w:rFonts w:hint="eastAsia" w:ascii="Arial" w:hAnsi="Arial" w:cs="Arial"/>
          <w:kern w:val="0"/>
          <w:szCs w:val="21"/>
          <w:lang w:eastAsia="zh-CN"/>
        </w:rPr>
        <w:t>（</w:t>
      </w:r>
      <w:r>
        <w:rPr>
          <w:rFonts w:hint="eastAsia" w:ascii="Arial" w:hAnsi="Arial" w:cs="Arial"/>
          <w:kern w:val="0"/>
          <w:szCs w:val="21"/>
          <w:lang w:val="en-US" w:eastAsia="zh-CN"/>
        </w:rPr>
        <w:t>二次</w:t>
      </w:r>
      <w:r>
        <w:rPr>
          <w:rFonts w:hint="eastAsia" w:ascii="Arial" w:hAnsi="Arial" w:cs="Arial"/>
          <w:kern w:val="0"/>
          <w:szCs w:val="21"/>
          <w:lang w:eastAsia="zh-CN"/>
        </w:rPr>
        <w:t>）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采购项目内容：</w:t>
      </w:r>
      <w:r>
        <w:rPr>
          <w:rFonts w:hint="eastAsia" w:ascii="Arial" w:hAnsi="Arial" w:cs="Arial"/>
          <w:kern w:val="0"/>
          <w:szCs w:val="21"/>
          <w:lang w:eastAsia="zh-CN"/>
        </w:rPr>
        <w:t>远程提讯室设备采购</w:t>
      </w:r>
    </w:p>
    <w:p>
      <w:pPr>
        <w:widowControl/>
        <w:shd w:val="clear" w:color="auto" w:fill="FFFFFF"/>
        <w:spacing w:line="520" w:lineRule="exact"/>
        <w:ind w:firstLine="422" w:firstLineChars="200"/>
        <w:jc w:val="left"/>
        <w:rPr>
          <w:rFonts w:ascii="Arial" w:hAnsi="Arial" w:cs="Arial"/>
          <w:b/>
          <w:kern w:val="0"/>
          <w:szCs w:val="21"/>
        </w:rPr>
      </w:pPr>
      <w:r>
        <w:rPr>
          <w:rFonts w:hint="eastAsia" w:ascii="Arial" w:hAnsi="Arial" w:cs="Arial"/>
          <w:b/>
          <w:kern w:val="0"/>
          <w:szCs w:val="21"/>
        </w:rPr>
        <w:t>二、第一成交候选人名称、成交金额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hint="eastAsia" w:ascii="Arial" w:hAnsi="Arial" w:eastAsia="宋体" w:cs="Arial"/>
          <w:kern w:val="0"/>
          <w:szCs w:val="21"/>
          <w:lang w:eastAsia="zh-CN"/>
        </w:rPr>
      </w:pPr>
      <w:r>
        <w:rPr>
          <w:rFonts w:hint="eastAsia" w:ascii="Arial" w:hAnsi="Arial" w:cs="Arial"/>
          <w:kern w:val="0"/>
          <w:szCs w:val="21"/>
        </w:rPr>
        <w:t>第一成交候选人：</w:t>
      </w:r>
      <w:r>
        <w:rPr>
          <w:rFonts w:hint="eastAsia" w:ascii="宋体" w:hAnsi="宋体" w:cs="宋体"/>
          <w:szCs w:val="21"/>
          <w:lang w:eastAsia="zh-CN"/>
        </w:rPr>
        <w:t>启东中控电气有限公司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成交金额：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146920</w:t>
      </w:r>
      <w:r>
        <w:rPr>
          <w:rFonts w:hint="eastAsia" w:ascii="Arial" w:hAnsi="Arial" w:cs="Arial"/>
          <w:kern w:val="0"/>
          <w:szCs w:val="21"/>
        </w:rPr>
        <w:t>元</w:t>
      </w:r>
    </w:p>
    <w:p>
      <w:pPr>
        <w:widowControl/>
        <w:shd w:val="clear" w:color="auto" w:fill="FFFFFF"/>
        <w:spacing w:line="520" w:lineRule="exact"/>
        <w:ind w:firstLine="413" w:firstLineChars="196"/>
        <w:jc w:val="left"/>
        <w:rPr>
          <w:rFonts w:ascii="Arial" w:hAnsi="Arial" w:cs="Arial"/>
          <w:b/>
          <w:kern w:val="0"/>
          <w:szCs w:val="21"/>
        </w:rPr>
      </w:pPr>
      <w:r>
        <w:rPr>
          <w:rFonts w:hint="eastAsia" w:ascii="Arial" w:hAnsi="Arial" w:cs="Arial"/>
          <w:b/>
          <w:kern w:val="0"/>
          <w:szCs w:val="21"/>
        </w:rPr>
        <w:t>三、成交标的基本概况</w:t>
      </w:r>
    </w:p>
    <w:p>
      <w:pPr>
        <w:widowControl/>
        <w:shd w:val="clear" w:color="auto" w:fill="FFFFFF"/>
        <w:spacing w:line="520" w:lineRule="exact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    详见</w:t>
      </w:r>
      <w:r>
        <w:rPr>
          <w:rFonts w:hint="eastAsia" w:ascii="Arial" w:hAnsi="Arial" w:cs="Arial"/>
          <w:kern w:val="0"/>
          <w:szCs w:val="21"/>
          <w:lang w:val="en-US" w:eastAsia="zh-CN"/>
        </w:rPr>
        <w:t>询价</w:t>
      </w:r>
      <w:r>
        <w:rPr>
          <w:rFonts w:hint="eastAsia" w:ascii="Arial" w:hAnsi="Arial" w:cs="Arial"/>
          <w:kern w:val="0"/>
          <w:szCs w:val="21"/>
        </w:rPr>
        <w:t>公告</w:t>
      </w:r>
    </w:p>
    <w:p>
      <w:pPr>
        <w:widowControl/>
        <w:shd w:val="clear" w:color="auto" w:fill="FFFFFF"/>
        <w:spacing w:line="520" w:lineRule="exact"/>
        <w:ind w:firstLine="413" w:firstLineChars="196"/>
        <w:jc w:val="left"/>
        <w:rPr>
          <w:rFonts w:ascii="Arial" w:hAnsi="Arial" w:cs="Arial"/>
          <w:b/>
          <w:kern w:val="0"/>
          <w:szCs w:val="21"/>
        </w:rPr>
      </w:pPr>
      <w:r>
        <w:rPr>
          <w:rFonts w:hint="eastAsia" w:ascii="Arial" w:hAnsi="Arial" w:cs="Arial"/>
          <w:b/>
          <w:kern w:val="0"/>
          <w:szCs w:val="21"/>
        </w:rPr>
        <w:t>四、采购单位名称、地址、联系方式</w:t>
      </w:r>
    </w:p>
    <w:p>
      <w:pPr>
        <w:widowControl/>
        <w:shd w:val="clear" w:color="auto" w:fill="FFFFFF"/>
        <w:tabs>
          <w:tab w:val="center" w:pos="4359"/>
        </w:tabs>
        <w:spacing w:line="520" w:lineRule="exact"/>
        <w:ind w:firstLine="411" w:firstLineChars="196"/>
        <w:jc w:val="left"/>
        <w:rPr>
          <w:rFonts w:hint="eastAsia" w:ascii="Arial" w:hAnsi="Arial" w:cs="Arial"/>
          <w:kern w:val="0"/>
          <w:szCs w:val="21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采购单位：</w:t>
      </w:r>
      <w:r>
        <w:rPr>
          <w:rFonts w:hint="eastAsia" w:ascii="Arial" w:hAnsi="Arial" w:cs="Arial"/>
          <w:kern w:val="0"/>
          <w:szCs w:val="21"/>
          <w:lang w:eastAsia="zh-CN"/>
        </w:rPr>
        <w:t>启东市人民检察院</w:t>
      </w:r>
    </w:p>
    <w:p>
      <w:pPr>
        <w:widowControl/>
        <w:shd w:val="clear" w:color="auto" w:fill="FFFFFF"/>
        <w:tabs>
          <w:tab w:val="center" w:pos="4359"/>
        </w:tabs>
        <w:spacing w:line="520" w:lineRule="exact"/>
        <w:ind w:firstLine="411" w:firstLineChars="196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联 系 人：</w:t>
      </w:r>
      <w:r>
        <w:rPr>
          <w:rFonts w:hint="eastAsia" w:ascii="Arial" w:hAnsi="Arial" w:cs="Arial"/>
          <w:kern w:val="0"/>
          <w:szCs w:val="21"/>
          <w:lang w:val="en-US" w:eastAsia="zh-CN"/>
        </w:rPr>
        <w:t>纪主任</w:t>
      </w:r>
      <w:r>
        <w:rPr>
          <w:rFonts w:hint="eastAsia" w:ascii="Arial" w:hAnsi="Arial" w:cs="Arial"/>
          <w:kern w:val="0"/>
          <w:szCs w:val="21"/>
        </w:rPr>
        <w:t xml:space="preserve">  </w:t>
      </w:r>
    </w:p>
    <w:p>
      <w:pPr>
        <w:widowControl/>
        <w:shd w:val="clear" w:color="auto" w:fill="FFFFFF"/>
        <w:tabs>
          <w:tab w:val="center" w:pos="4359"/>
        </w:tabs>
        <w:spacing w:line="520" w:lineRule="exact"/>
        <w:ind w:firstLine="411" w:firstLineChars="196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联系电话: </w:t>
      </w:r>
      <w:r>
        <w:rPr>
          <w:rFonts w:hint="eastAsia" w:ascii="Arial" w:hAnsi="Arial" w:cs="Arial"/>
          <w:kern w:val="0"/>
          <w:szCs w:val="21"/>
          <w:lang w:eastAsia="zh-CN"/>
        </w:rPr>
        <w:t>13962744658</w:t>
      </w:r>
    </w:p>
    <w:p>
      <w:pPr>
        <w:widowControl/>
        <w:shd w:val="clear" w:color="auto" w:fill="FFFFFF"/>
        <w:tabs>
          <w:tab w:val="center" w:pos="4359"/>
        </w:tabs>
        <w:spacing w:line="520" w:lineRule="exact"/>
        <w:ind w:firstLine="413" w:firstLineChars="196"/>
        <w:jc w:val="left"/>
        <w:rPr>
          <w:rFonts w:ascii="Arial" w:hAnsi="Arial" w:cs="Arial"/>
          <w:b/>
          <w:kern w:val="0"/>
          <w:szCs w:val="21"/>
        </w:rPr>
      </w:pPr>
      <w:r>
        <w:rPr>
          <w:rFonts w:hint="eastAsia" w:ascii="Arial" w:hAnsi="Arial" w:cs="Arial"/>
          <w:b/>
          <w:kern w:val="0"/>
          <w:szCs w:val="21"/>
        </w:rPr>
        <w:t>五、公告</w:t>
      </w:r>
      <w:r>
        <w:rPr>
          <w:rFonts w:ascii="Arial" w:hAnsi="Arial" w:cs="Arial"/>
          <w:b/>
          <w:kern w:val="0"/>
          <w:szCs w:val="21"/>
        </w:rPr>
        <w:t>的期限</w:t>
      </w:r>
      <w:r>
        <w:rPr>
          <w:rFonts w:ascii="Arial" w:hAnsi="Arial" w:cs="Arial"/>
          <w:b/>
          <w:kern w:val="0"/>
          <w:szCs w:val="21"/>
        </w:rPr>
        <w:tab/>
      </w:r>
    </w:p>
    <w:p>
      <w:pPr>
        <w:widowControl/>
        <w:spacing w:line="520" w:lineRule="exact"/>
        <w:ind w:firstLine="42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自本公告发布之日起一个工作日。</w:t>
      </w:r>
    </w:p>
    <w:p>
      <w:pPr>
        <w:widowControl/>
        <w:shd w:val="clear" w:color="auto" w:fill="FFFFFF"/>
        <w:spacing w:line="520" w:lineRule="exact"/>
        <w:ind w:firstLine="413" w:firstLineChars="196"/>
        <w:jc w:val="left"/>
        <w:rPr>
          <w:rFonts w:ascii="Arial" w:hAnsi="Arial" w:cs="Arial"/>
          <w:b/>
          <w:kern w:val="0"/>
          <w:szCs w:val="21"/>
        </w:rPr>
      </w:pP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rFonts w:ascii="Arial" w:hAnsi="Arial" w:cs="Arial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jc w:val="righ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  <w:lang w:eastAsia="zh-CN"/>
        </w:rPr>
        <w:t>启东市人民检察院</w:t>
      </w:r>
      <w:r>
        <w:rPr>
          <w:rFonts w:hint="eastAsia" w:ascii="Arial" w:hAnsi="Arial" w:cs="Arial"/>
          <w:kern w:val="0"/>
          <w:szCs w:val="21"/>
        </w:rPr>
        <w:t xml:space="preserve">                                    </w:t>
      </w:r>
    </w:p>
    <w:p>
      <w:pPr>
        <w:widowControl/>
        <w:shd w:val="clear" w:color="auto" w:fill="FFFFFF"/>
        <w:spacing w:line="360" w:lineRule="atLeast"/>
        <w:ind w:firstLine="420" w:firstLineChars="200"/>
        <w:jc w:val="righ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二○二三年</w:t>
      </w:r>
      <w:r>
        <w:rPr>
          <w:rFonts w:hint="eastAsia" w:ascii="Arial" w:hAnsi="Arial" w:cs="Arial"/>
          <w:kern w:val="0"/>
          <w:szCs w:val="21"/>
          <w:lang w:val="en-US" w:eastAsia="zh-CN"/>
        </w:rPr>
        <w:t>六</w:t>
      </w:r>
      <w:r>
        <w:rPr>
          <w:rFonts w:hint="eastAsia" w:ascii="Arial" w:hAnsi="Arial" w:cs="Arial"/>
          <w:kern w:val="0"/>
          <w:szCs w:val="21"/>
        </w:rPr>
        <w:t>月</w:t>
      </w:r>
      <w:r>
        <w:rPr>
          <w:rFonts w:hint="eastAsia" w:ascii="Arial" w:hAnsi="Arial" w:cs="Arial"/>
          <w:kern w:val="0"/>
          <w:szCs w:val="21"/>
          <w:lang w:val="en-US" w:eastAsia="zh-CN"/>
        </w:rPr>
        <w:t>二十八</w:t>
      </w:r>
      <w:bookmarkStart w:id="4" w:name="_GoBack"/>
      <w:bookmarkEnd w:id="4"/>
      <w:r>
        <w:rPr>
          <w:rFonts w:hint="eastAsia" w:ascii="Arial" w:hAnsi="Arial" w:cs="Arial"/>
          <w:kern w:val="0"/>
          <w:szCs w:val="21"/>
        </w:rPr>
        <w:t>日</w:t>
      </w:r>
      <w:bookmarkEnd w:id="0"/>
    </w:p>
    <w:bookmarkEnd w:id="1"/>
    <w:bookmarkEnd w:id="2"/>
    <w:bookmarkEnd w:id="3"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w Baskerville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iYjdhMDFjMDMyNTFkMzk4MTYzZjUzMzg1N2ZjMDgifQ=="/>
  </w:docVars>
  <w:rsids>
    <w:rsidRoot w:val="00C502E0"/>
    <w:rsid w:val="005D0783"/>
    <w:rsid w:val="006E6368"/>
    <w:rsid w:val="007F386A"/>
    <w:rsid w:val="009A7593"/>
    <w:rsid w:val="00C502E0"/>
    <w:rsid w:val="00C700F5"/>
    <w:rsid w:val="00D45A46"/>
    <w:rsid w:val="00FC5440"/>
    <w:rsid w:val="02C76195"/>
    <w:rsid w:val="063D7B39"/>
    <w:rsid w:val="095E58EC"/>
    <w:rsid w:val="0CA065CC"/>
    <w:rsid w:val="0E7F31F2"/>
    <w:rsid w:val="129417E3"/>
    <w:rsid w:val="177428F1"/>
    <w:rsid w:val="18AA52EE"/>
    <w:rsid w:val="190C7300"/>
    <w:rsid w:val="1A470389"/>
    <w:rsid w:val="1C515E33"/>
    <w:rsid w:val="1D9F5BA6"/>
    <w:rsid w:val="216F29DB"/>
    <w:rsid w:val="2319184E"/>
    <w:rsid w:val="2A142E2F"/>
    <w:rsid w:val="2CFB5FD8"/>
    <w:rsid w:val="2F300D31"/>
    <w:rsid w:val="2F3721C3"/>
    <w:rsid w:val="30952D41"/>
    <w:rsid w:val="32383056"/>
    <w:rsid w:val="332A191C"/>
    <w:rsid w:val="37291EB0"/>
    <w:rsid w:val="4393402F"/>
    <w:rsid w:val="46306E65"/>
    <w:rsid w:val="5091653C"/>
    <w:rsid w:val="51AE5374"/>
    <w:rsid w:val="528E70C3"/>
    <w:rsid w:val="575B56FD"/>
    <w:rsid w:val="58810E22"/>
    <w:rsid w:val="602F673A"/>
    <w:rsid w:val="632D57E9"/>
    <w:rsid w:val="68D23B84"/>
    <w:rsid w:val="6A510793"/>
    <w:rsid w:val="6AFF015F"/>
    <w:rsid w:val="6C9771FD"/>
    <w:rsid w:val="6E004F03"/>
    <w:rsid w:val="6FFB2677"/>
    <w:rsid w:val="700B2711"/>
    <w:rsid w:val="730B44D4"/>
    <w:rsid w:val="74E667A5"/>
    <w:rsid w:val="79251AA0"/>
    <w:rsid w:val="7E6C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link w:val="12"/>
    <w:qFormat/>
    <w:uiPriority w:val="0"/>
    <w:pPr>
      <w:spacing w:line="480" w:lineRule="auto"/>
      <w:ind w:firstLine="560" w:firstLineChars="200"/>
    </w:pPr>
    <w:rPr>
      <w:rFonts w:ascii="华文宋体" w:hAnsi="华文宋体" w:eastAsia="华文宋体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New Baskerville" w:hAnsi="Times New Roman" w:eastAsia="New Baskerville" w:cs="New Baskerville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4"/>
    <w:qFormat/>
    <w:uiPriority w:val="0"/>
    <w:rPr>
      <w:rFonts w:ascii="华文宋体" w:hAnsi="华文宋体" w:eastAsia="华文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285</Words>
  <Characters>302</Characters>
  <Lines>1</Lines>
  <Paragraphs>1</Paragraphs>
  <TotalTime>10</TotalTime>
  <ScaleCrop>false</ScaleCrop>
  <LinksUpToDate>false</LinksUpToDate>
  <CharactersWithSpaces>350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2020-12-05T00:16:00Z</dcterms:created>
  <dc:creator>Admin</dc:creator>
  <cp:lastModifiedBy>秋之夜深深</cp:lastModifiedBy>
  <cp:lastPrinted>2021-03-08T05:52:00Z</cp:lastPrinted>
  <dcterms:modified xsi:type="dcterms:W3CDTF">2023-06-28T00:16:38Z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4C8148C7A87A48C198DD00EA5D18BEEB</vt:lpwstr>
  </property>
</Properties>
</file>